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 xml:space="preserve">Modello 1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19"/>
          <w:szCs w:val="19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19"/>
          <w:szCs w:val="19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mallCaps w:val="1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PROGETTO DI RICERCA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mallCaps w:val="1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ALLEGATO ALLA DOMANDA DI AMMISSIONE AL DOTTORATO DI RICERCA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the undersigned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_________________________________________________, nato/a a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born in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 ( __ ) il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on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_________,  residente in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residing in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 (__), via_________________________n.___ C.A.P.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ZIP code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_____________, Tel. ____________________, Cell.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Mobile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________________________________, email ______________________________________.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rtl w:val="0"/>
          <w:lang w:val="it-IT"/>
        </w:rPr>
        <w:t>Presenta il seguente progetto di ricerca per partecipare alla selezione 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ammissione al corso di dottorato di ricerca in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Nuovi Media e Pratiche Critico-Curatoriali della Creazione Contemporanea a.a. 2024-2025.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Submit the following research project to apply for admission to the PhD program in New Media and Critical-Curatorial Practices of Contemporary Creation for the academic year 2024-2025.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Curriculum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Noto Sans Symbols" w:cs="Noto Sans Symbols" w:hAnsi="Noto Sans Symbols" w:eastAsia="Noto Sans Symbols"/>
          <w:sz w:val="20"/>
          <w:szCs w:val="20"/>
        </w:rPr>
      </w:pPr>
      <w:r>
        <w:rPr>
          <w:rFonts w:ascii="Noto Sans Symbols" w:cs="Noto Sans Symbols" w:hAnsi="Noto Sans Symbols" w:eastAsia="Noto Sans Symbols"/>
          <w:sz w:val="20"/>
          <w:szCs w:val="20"/>
          <w:rtl w:val="0"/>
          <w:lang w:val="it-IT"/>
        </w:rPr>
        <w:t xml:space="preserve">◻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New Media Art</w:t>
      </w:r>
    </w:p>
    <w:p>
      <w:pPr>
        <w:pStyle w:val="Normal.0"/>
        <w:shd w:val="clear" w:color="auto" w:fill="ffffff"/>
        <w:spacing w:before="12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◻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Ricerca e Critica dei Processi Espositivi Contemporanei /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Research and Critique of Contemporary Exhibition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Processes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Titolo del progetto di ricerca /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Project title</w:t>
      </w:r>
      <w:r>
        <w:rPr>
          <w:rFonts w:ascii="Times New Roman" w:hAnsi="Times New Roman"/>
          <w:b w:val="1"/>
          <w:bCs w:val="1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b w:val="1"/>
          <w:bCs w:val="1"/>
          <w:sz w:val="19"/>
          <w:szCs w:val="19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8"/>
      </w:tblGrid>
      <w:tr>
        <w:tblPrEx>
          <w:shd w:val="clear" w:color="auto" w:fill="cdd4e9"/>
        </w:tblPrEx>
        <w:trPr>
          <w:trHeight w:val="746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</w:pPr>
            <w:r>
              <w:rPr>
                <w:sz w:val="20"/>
                <w:szCs w:val="20"/>
                <w:lang w:val="it-IT"/>
              </w:rPr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19"/>
          <w:szCs w:val="19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Progetto di ricerca / </w:t>
      </w:r>
      <w:r>
        <w:rPr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Research project:</w:t>
      </w: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15.000-20.000 caratteri spazi inclusi (bibliografia esclusa), redatto in lingua italiana o inglese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15,000-20,000 characters including spaces (excluding references), written in Italian or English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8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1) Sommario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Abstract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>2) Stato dell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arte e contesto d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indagine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State of the art and research context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3) Descrizione del progetto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Project description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4) Metodologia di ricerca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Research methodology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>5) Prospettive internazionali e collaborazione con istituzioni straniere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International prospects and collaboration with foreign institutions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78"/>
              </w:tabs>
              <w:spacing w:before="120" w:after="120"/>
              <w:jc w:val="both"/>
            </w:pPr>
            <w:r>
              <w:rPr>
                <w:rFonts w:ascii="Times New Roman" w:hAnsi="Times New Roman"/>
                <w:i w:val="0"/>
                <w:iCs w:val="0"/>
                <w:rtl w:val="0"/>
                <w:lang w:val="it-IT"/>
              </w:rPr>
              <w:t xml:space="preserve">6) Cronoprogramma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Time schedule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78"/>
              </w:tabs>
              <w:spacing w:before="120" w:after="120"/>
              <w:jc w:val="both"/>
            </w:pPr>
            <w:r>
              <w:rPr>
                <w:rFonts w:ascii="Times New Roman" w:hAnsi="Times New Roman"/>
                <w:i w:val="0"/>
                <w:iCs w:val="0"/>
                <w:rtl w:val="0"/>
                <w:lang w:val="it-IT"/>
              </w:rPr>
              <w:t>7) Risultati attesi ed elementi di originalit</w:t>
            </w:r>
            <w:r>
              <w:rPr>
                <w:rFonts w:ascii="Times New Roman" w:hAnsi="Times New Roman" w:hint="default"/>
                <w:i w:val="0"/>
                <w:iCs w:val="0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i w:val="0"/>
                <w:iCs w:val="0"/>
                <w:rtl w:val="0"/>
                <w:lang w:val="it-IT"/>
              </w:rPr>
              <w:t xml:space="preserve">e innovazione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Expected results and elements of originality and innovation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e5e5e5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8) Bibliografia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References</w:t>
            </w:r>
            <w:r>
              <w:rPr>
                <w:rFonts w:ascii="Calibri" w:hAnsi="Calibri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lang w:val="it-IT"/>
              </w:rPr>
            </w:r>
          </w:p>
        </w:tc>
      </w:tr>
    </w:tbl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 dichiara che il progetto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originale e che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da lui/lei redatto integralmente, senza il supporto di soggetti terzi.</w:t>
      </w:r>
    </w:p>
    <w:p>
      <w:pPr>
        <w:pStyle w:val="Normal.0"/>
        <w:spacing w:line="276" w:lineRule="auto"/>
        <w:jc w:val="both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The undersigned declares that the project is original and has been entirely drafted by him/her without the support of third parties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200" w:line="276" w:lineRule="auto"/>
        <w:jc w:val="both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9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86"/>
        <w:gridCol w:w="5164"/>
      </w:tblGrid>
      <w:tr>
        <w:tblPrEx>
          <w:shd w:val="clear" w:color="auto" w:fill="cdd4e9"/>
        </w:tblPrEx>
        <w:trPr>
          <w:trHeight w:val="1709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Data /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Date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__________________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51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6012"/>
              </w:tabs>
              <w:spacing w:after="120" w:line="48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Il/la candidato/a</w:t>
            </w:r>
          </w:p>
          <w:p>
            <w:pPr>
              <w:pStyle w:val="Normal.0"/>
              <w:keepNext w:val="1"/>
              <w:keepLines w:val="1"/>
              <w:bidi w:val="0"/>
              <w:spacing w:after="120" w:line="48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it-IT"/>
              </w:rPr>
              <w:t xml:space="preserve">Firma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rtl w:val="0"/>
                <w:lang w:val="it-IT"/>
              </w:rPr>
              <w:t xml:space="preserve">/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it-IT"/>
              </w:rPr>
              <w:t>Signature</w:t>
            </w:r>
          </w:p>
          <w:p>
            <w:pPr>
              <w:pStyle w:val="Normal.0"/>
              <w:keepNext w:val="1"/>
              <w:keepLines w:val="1"/>
              <w:tabs>
                <w:tab w:val="left" w:pos="6012"/>
              </w:tabs>
              <w:bidi w:val="0"/>
              <w:spacing w:after="12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_________________________________</w:t>
            </w:r>
          </w:p>
        </w:tc>
      </w:tr>
    </w:tbl>
    <w:p>
      <w:pPr>
        <w:pStyle w:val="Normal.0"/>
        <w:widowControl w:val="0"/>
        <w:spacing w:after="200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 xml:space="preserve">Riservato a coloro che sottopongono titoli di pubblicazione (allegato facoltativo)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it-IT"/>
        </w:rPr>
        <w:t>Reserved for those submitting publications (optional attachment)</w:t>
      </w:r>
    </w:p>
    <w:p>
      <w:pPr>
        <w:pStyle w:val="Normal.0"/>
        <w:rPr>
          <w:sz w:val="20"/>
          <w:szCs w:val="2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8"/>
      </w:tblGrid>
      <w:tr>
        <w:tblPrEx>
          <w:shd w:val="clear" w:color="auto" w:fill="cdd4e9"/>
        </w:tblPrEx>
        <w:trPr>
          <w:trHeight w:val="1138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lang w:val="it-IT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DICHIARAZIONE SOSTITUTIVA DI ATTO NOTORIO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it-IT"/>
              </w:rPr>
              <w:t>Self drafted affidavit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(art. 47 del DPR n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° </w:t>
            </w:r>
            <w:r>
              <w:rPr>
                <w:rFonts w:ascii="Times New Roman" w:hAnsi="Times New Roman"/>
                <w:rtl w:val="0"/>
                <w:lang w:val="it-IT"/>
              </w:rPr>
              <w:t>445/2000)</w:t>
            </w:r>
            <w:r>
              <w:rPr>
                <w:rFonts w:ascii="Times New Roman" w:cs="Times New Roman" w:hAnsi="Times New Roman" w:eastAsia="Times New Roman"/>
                <w:lang w:val="it-IT"/>
              </w:rPr>
              <w:br w:type="textWrapping"/>
            </w:r>
            <w:r>
              <w:rPr>
                <w:rFonts w:ascii="Times New Roman" w:hAnsi="Times New Roman"/>
                <w:rtl w:val="0"/>
                <w:lang w:val="it-IT"/>
              </w:rPr>
              <w:t>(art. 47 Presidential Decree n. 445/2000)</w:t>
            </w: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spacing w:before="12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rtl w:val="0"/>
                <w:lang w:val="it-IT"/>
              </w:rPr>
              <w:t>Il sottoscritto/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it-IT"/>
              </w:rPr>
              <w:t xml:space="preserve">the undersigned </w:t>
            </w:r>
          </w:p>
          <w:p>
            <w:pPr>
              <w:pStyle w:val="Normal.0"/>
              <w:bidi w:val="0"/>
              <w:spacing w:before="12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cognome/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surname</w:t>
            </w:r>
            <w:r>
              <w:rPr>
                <w:rFonts w:ascii="Times New Roman" w:hAnsi="Times New Roman"/>
                <w:rtl w:val="0"/>
                <w:lang w:val="it-IT"/>
              </w:rPr>
              <w:t>_______________________________nome/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name</w:t>
            </w:r>
            <w:r>
              <w:rPr>
                <w:rFonts w:ascii="Times New Roman" w:hAnsi="Times New Roman"/>
                <w:rtl w:val="0"/>
                <w:lang w:val="it-IT"/>
              </w:rPr>
              <w:t>_______________________</w:t>
            </w:r>
          </w:p>
          <w:p>
            <w:pPr>
              <w:pStyle w:val="Normal.0"/>
              <w:bidi w:val="0"/>
              <w:spacing w:before="12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nato a/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born in</w:t>
            </w:r>
            <w:r>
              <w:rPr>
                <w:rFonts w:ascii="Times New Roman" w:hAnsi="Times New Roman"/>
                <w:rtl w:val="0"/>
                <w:lang w:val="it-IT"/>
              </w:rPr>
              <w:t>______________________________il/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on_</w:t>
            </w:r>
            <w:r>
              <w:rPr>
                <w:rFonts w:ascii="Times New Roman" w:hAnsi="Times New Roman"/>
                <w:rtl w:val="0"/>
                <w:lang w:val="it-IT"/>
              </w:rPr>
              <w:t>_____________________________</w:t>
            </w:r>
          </w:p>
          <w:p>
            <w:pPr>
              <w:pStyle w:val="Normal.0"/>
              <w:spacing w:before="120" w:after="12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consapevole delle sanzioni penali richiamate dall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articolo 76 del Dpr 445/2000 in caso di dichiarazioni non veritiere e falsita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̀ </w:t>
            </w:r>
            <w:r>
              <w:rPr>
                <w:rFonts w:ascii="Times New Roman" w:hAnsi="Times New Roman"/>
                <w:rtl w:val="0"/>
                <w:lang w:val="it-IT"/>
              </w:rPr>
              <w:t>in atti</w:t>
            </w:r>
          </w:p>
          <w:p>
            <w:pPr>
              <w:pStyle w:val="Normal.0"/>
              <w:bidi w:val="0"/>
              <w:spacing w:after="28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aware that providing false data and using fake documents are crimes punishable by law (art. 75 and 76 of the Presidential Decree n. 445/2000)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dichiara sotto la propria personale responsabilita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̀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declares under his/her own responsibility</w:t>
            </w: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it-IT"/>
              </w:rPr>
              <w:t xml:space="preserve">□ </w:t>
            </w:r>
            <w:r>
              <w:rPr>
                <w:rFonts w:ascii="Times New Roman" w:hAnsi="Times New Roman"/>
                <w:rtl w:val="0"/>
                <w:lang w:val="it-IT"/>
              </w:rPr>
              <w:t>che le pubblicazioni sotto elencate, prodotti in copia, sono conformi all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originale: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    that the publications listed below, produced as copies, comply with the originals: 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i w:val="1"/>
                <w:iCs w:val="1"/>
                <w:lang w:val="it-IT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__________________________________________________________________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__________________________________________________________________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</w:pP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__________________________________________________________________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Torino, data/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>Date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________________________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                                                                                          _____________________________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                                                                                                               Firma/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Signature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Ai sensi dell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art. 3 del DPR 445/2000 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autocertificazione puo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̀ </w:t>
            </w:r>
            <w:r>
              <w:rPr>
                <w:rFonts w:ascii="Times New Roman" w:hAnsi="Times New Roman"/>
                <w:rtl w:val="0"/>
                <w:lang w:val="it-IT"/>
              </w:rPr>
              <w:t>essere utilizzata solo dai cittadini appartenenti all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rtl w:val="0"/>
                <w:lang w:val="it-IT"/>
              </w:rPr>
              <w:t>Unione Europea. I cittadini non europei devono produrre documenti originali o in copia autenticata secondo la normativa vigente.</w:t>
            </w:r>
            <w:r>
              <w:rPr>
                <w:rFonts w:ascii="Times New Roman" w:cs="Times New Roman" w:hAnsi="Times New Roman" w:eastAsia="Times New Roman"/>
                <w:lang w:val="it-IT"/>
              </w:rPr>
              <w:br w:type="textWrapping"/>
            </w:r>
            <w:r>
              <w:rPr>
                <w:rFonts w:ascii="Times New Roman" w:hAnsi="Times New Roman"/>
                <w:i w:val="1"/>
                <w:iCs w:val="1"/>
                <w:rtl w:val="0"/>
                <w:lang w:val="it-IT"/>
              </w:rPr>
              <w:t xml:space="preserve">According to the art. 3 of the Presidential Decree no. 445/2000, only Eu citizens are entitled to use this form. Non Eu citizens must submit the original documentation or photocopies authenticated in compliance with the law in force. </w:t>
            </w:r>
          </w:p>
        </w:tc>
      </w:tr>
    </w:tbl>
    <w:p>
      <w:pPr>
        <w:pStyle w:val="Normal.0"/>
        <w:widowControl w:val="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oto Sans Symbol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>
      <mc:AlternateContent>
        <mc:Choice Requires="wpg">
          <w:drawing>
            <wp:inline distT="0" distB="0" distL="0" distR="0">
              <wp:extent cx="6218733" cy="623270"/>
              <wp:effectExtent l="0" t="0" r="0" b="0"/>
              <wp:docPr id="1073741833" name="officeArt object" descr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733" cy="623270"/>
                        <a:chOff x="0" y="0"/>
                        <a:chExt cx="6218732" cy="623269"/>
                      </a:xfrm>
                    </wpg:grpSpPr>
                    <wps:wsp>
                      <wps:cNvPr id="1073741825" name="Rettangolo 4"/>
                      <wps:cNvSpPr/>
                      <wps:spPr>
                        <a:xfrm>
                          <a:off x="0" y="-1"/>
                          <a:ext cx="6218733" cy="623271"/>
                        </a:xfrm>
                        <a:prstGeom prst="rect">
                          <a:avLst/>
                        </a:prstGeom>
                        <a:solidFill>
                          <a:srgbClr val="2B65A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 5" descr="Immagin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6753" t="39428" r="46920" b="40192"/>
                        <a:stretch>
                          <a:fillRect/>
                        </a:stretch>
                      </pic:blipFill>
                      <pic:spPr>
                        <a:xfrm>
                          <a:off x="3312547" y="72490"/>
                          <a:ext cx="1442333" cy="44839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7" name="Connettore diritto 6"/>
                      <wps:cNvSpPr/>
                      <wps:spPr>
                        <a:xfrm>
                          <a:off x="3183422" y="138150"/>
                          <a:ext cx="1" cy="39568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AE4F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8" name="Connettore diritto 7"/>
                      <wps:cNvSpPr/>
                      <wps:spPr>
                        <a:xfrm>
                          <a:off x="4795029" y="138150"/>
                          <a:ext cx="1" cy="39568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AE4F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 9" descr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65756" y="163612"/>
                          <a:ext cx="885262" cy="2661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0" name="Connettore diritto 10"/>
                      <wps:cNvSpPr/>
                      <wps:spPr>
                        <a:xfrm>
                          <a:off x="1661892" y="150723"/>
                          <a:ext cx="1" cy="39568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AE4F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1" name="Immagine 11" descr="Immagine 1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4822" y="128279"/>
                          <a:ext cx="1426178" cy="3368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2" name="LogoAlbertinaVettoriale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4991994" y="89489"/>
                          <a:ext cx="1053439" cy="493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489.7pt;height:49.1pt;" coordorigin="0,0" coordsize="6218733,623269">
              <v:rect id="_x0000_s1027" style="position:absolute;left:0;top:0;width:6218733;height:623269;">
                <v:fill color="#2B65A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3312548;top:72490;width:1442331;height:448394;">
                <v:imagedata r:id="rId1" o:title="image5.png" cropleft="6.8%" cropright="46.9%" croptop="39.4%" cropbottom="40.2%"/>
              </v:shape>
              <v:line id="_x0000_s1029" style="position:absolute;left:3183423;top:138150;width:0;height:395688;">
                <v:fill on="f"/>
                <v:stroke filltype="solid" color="#CAE4F4" opacity="100.0%" weight="0.5pt" dashstyle="solid" endcap="flat" miterlimit="800.0%" joinstyle="miter" linestyle="single" startarrow="none" startarrowwidth="medium" startarrowlength="medium" endarrow="none" endarrowwidth="medium" endarrowlength="medium"/>
              </v:line>
              <v:line id="_x0000_s1030" style="position:absolute;left:4795030;top:138150;width:0;height:395688;">
                <v:fill on="f"/>
                <v:stroke filltype="solid" color="#CAE4F4" opacity="100.0%" weight="0.5pt" dashstyle="solid" endcap="flat" miterlimit="800.0%" joinstyle="miter" linestyle="single" startarrow="none" startarrowwidth="medium" startarrowlength="medium" endarrow="none" endarrowwidth="medium" endarrowlength="medium"/>
              </v:line>
              <v:shape id="_x0000_s1031" type="#_x0000_t75" style="position:absolute;left:1965756;top:163613;width:885261;height:266149;">
                <v:imagedata r:id="rId2" o:title="image6.png"/>
              </v:shape>
              <v:line id="_x0000_s1032" style="position:absolute;left:1661892;top:150723;width:0;height:395688;">
                <v:fill on="f"/>
                <v:stroke filltype="solid" color="#CAE4F4" opacity="100.0%" weight="0.5pt" dashstyle="solid" endcap="flat" miterlimit="800.0%" joinstyle="miter" linestyle="single" startarrow="none" startarrowwidth="medium" startarrowlength="medium" endarrow="none" endarrowwidth="medium" endarrowlength="medium"/>
              </v:line>
              <v:shape id="_x0000_s1033" type="#_x0000_t75" style="position:absolute;left:134823;top:128280;width:1426176;height:336814;">
                <v:imagedata r:id="rId3" o:title="image7.png"/>
              </v:shape>
              <v:shape id="_x0000_s1034" type="#_x0000_t75" style="position:absolute;left:4991994;top:89490;width:1053438;height:493009;">
                <v:imagedata r:id="rId4" o:title="LogoAlbertinaVettoriale.png"/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