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9154" w14:textId="1D96B34E" w:rsidR="005A1A1E" w:rsidRPr="00F8507B" w:rsidRDefault="005A1A1E" w:rsidP="00A94922">
      <w:pPr>
        <w:jc w:val="both"/>
        <w:rPr>
          <w:rFonts w:ascii="Trebuchet MS" w:hAnsi="Trebuchet MS"/>
          <w:i/>
          <w:iCs/>
          <w:sz w:val="20"/>
        </w:rPr>
      </w:pPr>
      <w:r>
        <w:rPr>
          <w:rFonts w:ascii="Trebuchet MS" w:hAnsi="Trebuchet MS"/>
          <w:b/>
          <w:iCs/>
          <w:sz w:val="20"/>
        </w:rPr>
        <w:t xml:space="preserve"> </w:t>
      </w:r>
      <w:r w:rsidR="00B96127" w:rsidRPr="00662627">
        <w:rPr>
          <w:rFonts w:ascii="Trebuchet MS" w:hAnsi="Trebuchet MS"/>
          <w:i/>
          <w:iCs/>
          <w:sz w:val="18"/>
          <w:szCs w:val="18"/>
        </w:rPr>
        <w:t>(Attestazione da compilarsi a cura dell’Ente sanitario convenzionato)</w:t>
      </w:r>
    </w:p>
    <w:p w14:paraId="66EC393A" w14:textId="77777777" w:rsidR="005A1A1E" w:rsidRPr="00F8507B" w:rsidRDefault="005A1A1E" w:rsidP="00A94922">
      <w:pPr>
        <w:ind w:firstLine="708"/>
        <w:jc w:val="center"/>
        <w:rPr>
          <w:rFonts w:ascii="Trebuchet MS" w:hAnsi="Trebuchet MS"/>
        </w:rPr>
      </w:pPr>
    </w:p>
    <w:p w14:paraId="0F5C4DB3" w14:textId="77777777" w:rsidR="005A1A1E" w:rsidRPr="00F8507B" w:rsidRDefault="005A1A1E" w:rsidP="00A94922">
      <w:pPr>
        <w:ind w:firstLine="708"/>
        <w:jc w:val="center"/>
        <w:rPr>
          <w:rFonts w:ascii="Trebuchet MS" w:hAnsi="Trebuchet MS"/>
        </w:rPr>
      </w:pPr>
    </w:p>
    <w:p w14:paraId="631D8785" w14:textId="77777777" w:rsidR="005A1A1E" w:rsidRPr="00F57D73" w:rsidRDefault="005A1A1E" w:rsidP="00F57D73">
      <w:pPr>
        <w:ind w:left="142" w:right="-342"/>
        <w:jc w:val="center"/>
        <w:rPr>
          <w:rFonts w:ascii="Trebuchet MS" w:hAnsi="Trebuchet MS"/>
          <w:b/>
          <w:bCs/>
        </w:rPr>
      </w:pPr>
      <w:r w:rsidRPr="00F57D73">
        <w:rPr>
          <w:rFonts w:ascii="Trebuchet MS" w:hAnsi="Trebuchet MS"/>
          <w:b/>
          <w:bCs/>
        </w:rPr>
        <w:t>STRUTTURE POSTE A DISPOSIZIONE DELLA SCUOLA DI SPECIALIZZAZIONE</w:t>
      </w:r>
    </w:p>
    <w:p w14:paraId="7EE4DBB2" w14:textId="288D402A" w:rsidR="005A1A1E" w:rsidRPr="00F57D73" w:rsidRDefault="005A1A1E" w:rsidP="000B38B4">
      <w:pPr>
        <w:ind w:firstLine="708"/>
        <w:jc w:val="center"/>
        <w:rPr>
          <w:rFonts w:ascii="Trebuchet MS" w:hAnsi="Trebuchet MS"/>
          <w:b/>
          <w:bCs/>
        </w:rPr>
      </w:pPr>
      <w:r w:rsidRPr="00F57D73">
        <w:rPr>
          <w:rFonts w:ascii="Trebuchet MS" w:hAnsi="Trebuchet MS"/>
          <w:b/>
          <w:bCs/>
        </w:rPr>
        <w:t>IN</w:t>
      </w:r>
      <w:r w:rsidR="0098234E">
        <w:rPr>
          <w:rFonts w:ascii="Trebuchet MS" w:hAnsi="Trebuchet MS"/>
          <w:b/>
          <w:bCs/>
        </w:rPr>
        <w:t xml:space="preserve"> ALLERGOLOGIA E IMMUNOLOGIA CLINICA</w:t>
      </w:r>
    </w:p>
    <w:p w14:paraId="3CC04576" w14:textId="77777777" w:rsidR="00F57D73" w:rsidRPr="001E14CC" w:rsidRDefault="00F57D73" w:rsidP="00F57D73">
      <w:pPr>
        <w:ind w:left="1418" w:right="1075"/>
        <w:jc w:val="center"/>
        <w:rPr>
          <w:rFonts w:ascii="Trebuchet MS" w:hAnsi="Trebuchet MS"/>
          <w:sz w:val="18"/>
        </w:rPr>
      </w:pPr>
    </w:p>
    <w:p w14:paraId="76B9B26B" w14:textId="7649F157" w:rsidR="005A1A1E" w:rsidRPr="00F8507B" w:rsidRDefault="005A1A1E" w:rsidP="000B38B4">
      <w:pPr>
        <w:ind w:left="1560" w:right="1217"/>
        <w:jc w:val="center"/>
        <w:rPr>
          <w:rFonts w:ascii="Trebuchet MS" w:hAnsi="Trebuchet MS"/>
          <w:sz w:val="18"/>
        </w:rPr>
      </w:pPr>
      <w:r w:rsidRPr="00F8507B">
        <w:rPr>
          <w:rFonts w:ascii="Trebuchet MS" w:hAnsi="Trebuchet MS"/>
          <w:sz w:val="18"/>
        </w:rPr>
        <w:t>(</w:t>
      </w:r>
      <w:r w:rsidR="00C5511C">
        <w:rPr>
          <w:rFonts w:ascii="Trebuchet MS" w:hAnsi="Trebuchet MS"/>
          <w:sz w:val="18"/>
        </w:rPr>
        <w:t>Parametri individuati</w:t>
      </w:r>
      <w:r w:rsidR="00C5511C" w:rsidRPr="00F8507B">
        <w:rPr>
          <w:rFonts w:ascii="Trebuchet MS" w:hAnsi="Trebuchet MS"/>
          <w:sz w:val="18"/>
        </w:rPr>
        <w:t xml:space="preserve"> </w:t>
      </w:r>
      <w:r w:rsidR="00C5511C">
        <w:rPr>
          <w:rFonts w:ascii="Trebuchet MS" w:hAnsi="Trebuchet MS"/>
          <w:sz w:val="18"/>
        </w:rPr>
        <w:t>da</w:t>
      </w:r>
      <w:r w:rsidRPr="00F8507B">
        <w:rPr>
          <w:rFonts w:ascii="Trebuchet MS" w:hAnsi="Trebuchet MS"/>
          <w:sz w:val="18"/>
        </w:rPr>
        <w:t>l Decreto Interministeriale</w:t>
      </w:r>
      <w:r w:rsidR="00C5511C">
        <w:rPr>
          <w:rFonts w:ascii="Trebuchet MS" w:hAnsi="Trebuchet MS"/>
          <w:sz w:val="18"/>
        </w:rPr>
        <w:t xml:space="preserve"> n° 402</w:t>
      </w:r>
      <w:r w:rsidRPr="00F8507B">
        <w:rPr>
          <w:rFonts w:ascii="Trebuchet MS" w:hAnsi="Trebuchet MS"/>
          <w:sz w:val="18"/>
        </w:rPr>
        <w:t xml:space="preserve"> del 13.6.2017 </w:t>
      </w:r>
      <w:r w:rsidR="00C5511C">
        <w:rPr>
          <w:rFonts w:ascii="Trebuchet MS" w:hAnsi="Trebuchet MS"/>
          <w:sz w:val="18"/>
        </w:rPr>
        <w:t xml:space="preserve">recante </w:t>
      </w:r>
      <w:r w:rsidRPr="00F8507B">
        <w:rPr>
          <w:rFonts w:ascii="Trebuchet MS" w:hAnsi="Trebuchet MS"/>
          <w:sz w:val="18"/>
        </w:rPr>
        <w:t xml:space="preserve">gli standard, requisiti </w:t>
      </w:r>
      <w:r w:rsidR="00C5511C">
        <w:rPr>
          <w:rFonts w:ascii="Trebuchet MS" w:hAnsi="Trebuchet MS"/>
          <w:sz w:val="18"/>
        </w:rPr>
        <w:t xml:space="preserve">e gli </w:t>
      </w:r>
      <w:r w:rsidRPr="00F8507B">
        <w:rPr>
          <w:rFonts w:ascii="Trebuchet MS" w:hAnsi="Trebuchet MS"/>
          <w:sz w:val="18"/>
        </w:rPr>
        <w:t>indicatori</w:t>
      </w:r>
      <w:r w:rsidR="000B38B4">
        <w:rPr>
          <w:rFonts w:ascii="Trebuchet MS" w:hAnsi="Trebuchet MS"/>
          <w:sz w:val="18"/>
        </w:rPr>
        <w:t xml:space="preserve"> </w:t>
      </w:r>
      <w:r w:rsidRPr="00F8507B">
        <w:rPr>
          <w:rFonts w:ascii="Trebuchet MS" w:hAnsi="Trebuchet MS"/>
          <w:sz w:val="18"/>
        </w:rPr>
        <w:t>di attività formativa e assistenziale delle</w:t>
      </w:r>
      <w:r w:rsidR="000B38B4">
        <w:rPr>
          <w:rFonts w:ascii="Trebuchet MS" w:hAnsi="Trebuchet MS"/>
          <w:sz w:val="18"/>
        </w:rPr>
        <w:t xml:space="preserve"> Scuole di </w:t>
      </w:r>
      <w:r w:rsidRPr="00F8507B">
        <w:rPr>
          <w:rFonts w:ascii="Trebuchet MS" w:hAnsi="Trebuchet MS"/>
          <w:sz w:val="18"/>
        </w:rPr>
        <w:t>Specializzazione di area sanitaria)</w:t>
      </w:r>
    </w:p>
    <w:p w14:paraId="5EC498B4" w14:textId="77777777" w:rsidR="005A1A1E" w:rsidRPr="00F8507B" w:rsidRDefault="005A1A1E" w:rsidP="00A94922">
      <w:pPr>
        <w:ind w:right="1359" w:firstLine="708"/>
        <w:jc w:val="both"/>
        <w:rPr>
          <w:rFonts w:ascii="Trebuchet MS" w:hAnsi="Trebuchet M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2C6F5A" w:rsidRPr="003E7191" w14:paraId="083D2CA9" w14:textId="77777777" w:rsidTr="00F84E21">
        <w:tc>
          <w:tcPr>
            <w:tcW w:w="3256" w:type="dxa"/>
            <w:vAlign w:val="center"/>
          </w:tcPr>
          <w:p w14:paraId="2A56D08E" w14:textId="77777777" w:rsidR="002C6F5A" w:rsidRPr="003E7191" w:rsidRDefault="002C6F5A" w:rsidP="00F84E21">
            <w:pPr>
              <w:contextualSpacing/>
              <w:rPr>
                <w:rFonts w:ascii="Trebuchet MS" w:hAnsi="Trebuchet MS"/>
                <w:sz w:val="20"/>
                <w:szCs w:val="32"/>
              </w:rPr>
            </w:pPr>
            <w:r w:rsidRPr="003E7191">
              <w:rPr>
                <w:rFonts w:ascii="Trebuchet MS" w:hAnsi="Trebuchet MS"/>
                <w:sz w:val="20"/>
                <w:szCs w:val="32"/>
              </w:rPr>
              <w:t>INDICARE LA DENOMINAZIONE DELL’U.O./S.C. POSTA A DISPOSIZIONE DELLA SCUOLA</w:t>
            </w:r>
          </w:p>
        </w:tc>
        <w:tc>
          <w:tcPr>
            <w:tcW w:w="6945" w:type="dxa"/>
            <w:vAlign w:val="center"/>
          </w:tcPr>
          <w:p w14:paraId="5F8B90C1" w14:textId="77777777" w:rsidR="002C6F5A" w:rsidRPr="003E7191" w:rsidRDefault="002C6F5A" w:rsidP="00F84E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2C6F5A" w:rsidRPr="003E7191" w14:paraId="27F436CE" w14:textId="77777777" w:rsidTr="00F84E21">
        <w:trPr>
          <w:trHeight w:val="766"/>
        </w:trPr>
        <w:tc>
          <w:tcPr>
            <w:tcW w:w="10201" w:type="dxa"/>
            <w:gridSpan w:val="2"/>
            <w:vAlign w:val="center"/>
          </w:tcPr>
          <w:p w14:paraId="2DE6FC21" w14:textId="77777777" w:rsidR="002C6F5A" w:rsidRDefault="002C6F5A" w:rsidP="00F84E21">
            <w:pPr>
              <w:contextualSpacing/>
              <w:rPr>
                <w:rFonts w:ascii="Trebuchet MS" w:hAnsi="Trebuchet MS"/>
                <w:szCs w:val="32"/>
              </w:rPr>
            </w:pPr>
            <w:r w:rsidRPr="0024272C">
              <w:rPr>
                <w:rFonts w:ascii="Trebuchet MS" w:hAnsi="Trebuchet MS"/>
                <w:szCs w:val="32"/>
              </w:rPr>
              <w:t xml:space="preserve">la </w:t>
            </w:r>
            <w:r>
              <w:rPr>
                <w:rFonts w:ascii="Trebuchet MS" w:hAnsi="Trebuchet MS"/>
                <w:szCs w:val="32"/>
              </w:rPr>
              <w:t>UO/SC</w:t>
            </w:r>
            <w:r w:rsidRPr="0024272C">
              <w:rPr>
                <w:rFonts w:ascii="Trebuchet MS" w:hAnsi="Trebuchet MS"/>
                <w:szCs w:val="32"/>
              </w:rPr>
              <w:t xml:space="preserve"> </w:t>
            </w:r>
            <w:r>
              <w:rPr>
                <w:rFonts w:ascii="Trebuchet MS" w:hAnsi="Trebuchet MS"/>
                <w:szCs w:val="32"/>
              </w:rPr>
              <w:t xml:space="preserve">posta a disposizione </w:t>
            </w:r>
            <w:r w:rsidRPr="0024272C">
              <w:rPr>
                <w:rFonts w:ascii="Trebuchet MS" w:hAnsi="Trebuchet MS"/>
                <w:szCs w:val="32"/>
              </w:rPr>
              <w:t xml:space="preserve">è accreditata e contrattualizzata con il </w:t>
            </w:r>
            <w:r>
              <w:rPr>
                <w:rFonts w:ascii="Trebuchet MS" w:hAnsi="Trebuchet MS"/>
                <w:szCs w:val="32"/>
              </w:rPr>
              <w:t>SSN?               SI/NO</w:t>
            </w:r>
          </w:p>
          <w:p w14:paraId="11634253" w14:textId="77777777" w:rsidR="002C6F5A" w:rsidRPr="003E7191" w:rsidRDefault="002C6F5A" w:rsidP="00F84E21">
            <w:pPr>
              <w:ind w:left="5988"/>
              <w:contextualSpacing/>
              <w:rPr>
                <w:rFonts w:ascii="Trebuchet MS" w:hAnsi="Trebuchet MS"/>
                <w:szCs w:val="32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                            </w:t>
            </w:r>
            <w:r w:rsidRPr="00F94EB4"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specificare </w:t>
            </w:r>
            <w:r>
              <w:rPr>
                <w:rFonts w:ascii="Trebuchet MS" w:hAnsi="Trebuchet MS"/>
                <w:i/>
                <w:iCs/>
                <w:sz w:val="16"/>
                <w:szCs w:val="16"/>
              </w:rPr>
              <w:t xml:space="preserve">solo una delle due voci </w:t>
            </w:r>
          </w:p>
        </w:tc>
      </w:tr>
      <w:tr w:rsidR="002C6F5A" w:rsidRPr="003E7191" w14:paraId="20F3DBE0" w14:textId="77777777" w:rsidTr="00F84E21">
        <w:trPr>
          <w:trHeight w:val="535"/>
        </w:trPr>
        <w:tc>
          <w:tcPr>
            <w:tcW w:w="3256" w:type="dxa"/>
            <w:vAlign w:val="center"/>
          </w:tcPr>
          <w:p w14:paraId="5EE74FB4" w14:textId="77777777" w:rsidR="002C6F5A" w:rsidRPr="003E7191" w:rsidRDefault="002C6F5A" w:rsidP="00F84E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 xml:space="preserve">CODICE NSIS </w:t>
            </w:r>
            <w:r w:rsidRPr="003E7191">
              <w:rPr>
                <w:rStyle w:val="Rimandonotaapidipagina"/>
                <w:rFonts w:ascii="Trebuchet MS" w:hAnsi="Trebuchet MS"/>
                <w:sz w:val="28"/>
                <w:szCs w:val="32"/>
              </w:rPr>
              <w:footnoteReference w:id="1"/>
            </w:r>
            <w:r w:rsidRPr="003E7191">
              <w:rPr>
                <w:rFonts w:ascii="Trebuchet MS" w:hAnsi="Trebuchet MS"/>
                <w:szCs w:val="32"/>
              </w:rPr>
              <w:t xml:space="preserve"> U.O. </w:t>
            </w:r>
          </w:p>
        </w:tc>
        <w:tc>
          <w:tcPr>
            <w:tcW w:w="6945" w:type="dxa"/>
            <w:vAlign w:val="center"/>
          </w:tcPr>
          <w:p w14:paraId="6AE9A88B" w14:textId="77777777" w:rsidR="002C6F5A" w:rsidRPr="003E7191" w:rsidRDefault="002C6F5A" w:rsidP="00F84E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2C6F5A" w:rsidRPr="003E7191" w14:paraId="269DF0DE" w14:textId="77777777" w:rsidTr="00F84E21">
        <w:trPr>
          <w:trHeight w:val="428"/>
        </w:trPr>
        <w:tc>
          <w:tcPr>
            <w:tcW w:w="3256" w:type="dxa"/>
            <w:vAlign w:val="center"/>
          </w:tcPr>
          <w:p w14:paraId="4646F21F" w14:textId="77777777" w:rsidR="002C6F5A" w:rsidRPr="003E7191" w:rsidRDefault="002C6F5A" w:rsidP="00F84E21">
            <w:pPr>
              <w:contextualSpacing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DIRETTORE U.O.</w:t>
            </w:r>
          </w:p>
        </w:tc>
        <w:tc>
          <w:tcPr>
            <w:tcW w:w="6945" w:type="dxa"/>
            <w:vAlign w:val="center"/>
          </w:tcPr>
          <w:p w14:paraId="2AC36F9F" w14:textId="77777777" w:rsidR="002C6F5A" w:rsidRPr="003E7191" w:rsidRDefault="002C6F5A" w:rsidP="00F84E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  <w:tr w:rsidR="002C6F5A" w:rsidRPr="003E7191" w14:paraId="62BA96D9" w14:textId="77777777" w:rsidTr="00F84E21">
        <w:trPr>
          <w:trHeight w:val="1006"/>
        </w:trPr>
        <w:tc>
          <w:tcPr>
            <w:tcW w:w="3256" w:type="dxa"/>
            <w:vAlign w:val="center"/>
          </w:tcPr>
          <w:p w14:paraId="142E40C7" w14:textId="77777777" w:rsidR="002C6F5A" w:rsidRDefault="002C6F5A" w:rsidP="00F84E21">
            <w:pPr>
              <w:ind w:right="-352"/>
              <w:contextualSpacing/>
              <w:jc w:val="both"/>
              <w:rPr>
                <w:rFonts w:ascii="Trebuchet MS" w:hAnsi="Trebuchet MS"/>
                <w:szCs w:val="32"/>
              </w:rPr>
            </w:pPr>
            <w:r w:rsidRPr="003E7191">
              <w:rPr>
                <w:rFonts w:ascii="Trebuchet MS" w:hAnsi="Trebuchet MS"/>
                <w:szCs w:val="32"/>
              </w:rPr>
              <w:t>STRUTTURA SANITARIA</w:t>
            </w:r>
          </w:p>
          <w:p w14:paraId="4D77DAC0" w14:textId="77777777" w:rsidR="002C6F5A" w:rsidRPr="003E7191" w:rsidRDefault="002C6F5A" w:rsidP="00F84E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(ASST/ATS/FONDAZIONE/IRCCS/ECC.;</w:t>
            </w:r>
          </w:p>
          <w:p w14:paraId="0A0FC408" w14:textId="77777777" w:rsidR="002C6F5A" w:rsidRPr="003E7191" w:rsidRDefault="002C6F5A" w:rsidP="00F84E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in caso di articolazione in più sedi</w:t>
            </w:r>
          </w:p>
          <w:p w14:paraId="19E016F0" w14:textId="77777777" w:rsidR="002C6F5A" w:rsidRPr="0024272C" w:rsidRDefault="002C6F5A" w:rsidP="00F84E21">
            <w:pPr>
              <w:ind w:right="-352"/>
              <w:contextualSpacing/>
              <w:jc w:val="both"/>
              <w:rPr>
                <w:rFonts w:ascii="Trebuchet MS" w:hAnsi="Trebuchet MS"/>
                <w:sz w:val="16"/>
              </w:rPr>
            </w:pPr>
            <w:r w:rsidRPr="003E7191">
              <w:rPr>
                <w:rFonts w:ascii="Trebuchet MS" w:hAnsi="Trebuchet MS"/>
                <w:sz w:val="16"/>
              </w:rPr>
              <w:t>specificare il Presidio)</w:t>
            </w:r>
          </w:p>
        </w:tc>
        <w:tc>
          <w:tcPr>
            <w:tcW w:w="6945" w:type="dxa"/>
            <w:vAlign w:val="center"/>
          </w:tcPr>
          <w:p w14:paraId="44DCB939" w14:textId="77777777" w:rsidR="002C6F5A" w:rsidRPr="003E7191" w:rsidRDefault="002C6F5A" w:rsidP="00F84E21">
            <w:pPr>
              <w:contextualSpacing/>
              <w:jc w:val="center"/>
              <w:rPr>
                <w:rFonts w:ascii="Trebuchet MS" w:hAnsi="Trebuchet MS"/>
                <w:szCs w:val="32"/>
              </w:rPr>
            </w:pPr>
          </w:p>
        </w:tc>
      </w:tr>
    </w:tbl>
    <w:p w14:paraId="6C24BEFD" w14:textId="77777777" w:rsidR="005A1A1E" w:rsidRDefault="005A1A1E" w:rsidP="00A94922">
      <w:pPr>
        <w:ind w:right="-352"/>
        <w:jc w:val="both"/>
        <w:rPr>
          <w:rFonts w:ascii="Trebuchet MS" w:hAnsi="Trebuchet MS"/>
          <w:sz w:val="20"/>
        </w:rPr>
      </w:pPr>
    </w:p>
    <w:p w14:paraId="58BFE95E" w14:textId="77777777" w:rsidR="00846BF3" w:rsidRDefault="00846BF3" w:rsidP="00846BF3">
      <w:pPr>
        <w:ind w:right="-352"/>
        <w:jc w:val="both"/>
        <w:rPr>
          <w:rFonts w:ascii="Trebuchet MS" w:hAnsi="Trebuchet M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3563"/>
        <w:gridCol w:w="3319"/>
      </w:tblGrid>
      <w:tr w:rsidR="00846BF3" w:rsidRPr="00846BF3" w14:paraId="47839A5E" w14:textId="77777777" w:rsidTr="00846BF3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A5EC" w14:textId="77777777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ALTRA SCUOLA DI SPECIALIZZAZIONE DELL’ATENEO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225B" w14:textId="77777777" w:rsidR="00846BF3" w:rsidRDefault="00846BF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CBD0" w14:textId="77777777" w:rsidR="00846BF3" w:rsidRDefault="00846BF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846BF3" w:rsidRPr="00846BF3" w14:paraId="1C4ECFA8" w14:textId="77777777" w:rsidTr="00846BF3">
        <w:trPr>
          <w:trHeight w:val="11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DDA5" w14:textId="77777777" w:rsidR="00846BF3" w:rsidRDefault="00846BF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C016" w14:textId="77777777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27D9C7DD" w14:textId="7F3ECB14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</w:t>
            </w:r>
            <w:r w:rsidR="006E7A5B">
              <w:rPr>
                <w:rFonts w:ascii="Trebuchet MS" w:hAnsi="Trebuchet MS" w:cs="Tahoma"/>
                <w:szCs w:val="32"/>
                <w:lang w:eastAsia="en-US"/>
              </w:rPr>
              <w:t>……………………….</w:t>
            </w:r>
          </w:p>
          <w:p w14:paraId="68D521C7" w14:textId="77777777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537DCDD9" w14:textId="0796231F" w:rsidR="00846BF3" w:rsidRDefault="006E7A5B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</w:tc>
      </w:tr>
      <w:tr w:rsidR="00846BF3" w:rsidRPr="00846BF3" w14:paraId="78E8D831" w14:textId="77777777" w:rsidTr="00846BF3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20FF" w14:textId="77777777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U.O./S.C. GIÀ CONVENZIONATA CON SCUOLA DI SPECIALIZZAZIONE DI ALTRO ATENEO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9C9E" w14:textId="77777777" w:rsidR="00846BF3" w:rsidRDefault="00846BF3">
            <w:pPr>
              <w:spacing w:line="256" w:lineRule="auto"/>
              <w:ind w:right="516"/>
              <w:contextualSpacing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SI</w:t>
            </w:r>
          </w:p>
          <w:p w14:paraId="4722562D" w14:textId="77777777" w:rsidR="00930DFC" w:rsidRDefault="00930DFC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E144C43" w14:textId="77777777" w:rsidR="00846BF3" w:rsidRDefault="00846BF3">
            <w:pPr>
              <w:spacing w:line="256" w:lineRule="auto"/>
              <w:ind w:right="516"/>
              <w:contextualSpacing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ATENEO…………..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91B7" w14:textId="77777777" w:rsidR="00846BF3" w:rsidRDefault="00846BF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NO</w:t>
            </w:r>
          </w:p>
        </w:tc>
      </w:tr>
      <w:tr w:rsidR="00846BF3" w:rsidRPr="00846BF3" w14:paraId="53176711" w14:textId="77777777" w:rsidTr="00846BF3"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68B7" w14:textId="77777777" w:rsidR="00846BF3" w:rsidRDefault="00846BF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SE SÌ INDICARE QUALI:</w:t>
            </w:r>
          </w:p>
          <w:p w14:paraId="17BAD148" w14:textId="02A4D710" w:rsidR="00CD51E3" w:rsidRDefault="00CD51E3" w:rsidP="00CD51E3">
            <w:pPr>
              <w:spacing w:line="256" w:lineRule="auto"/>
              <w:ind w:right="518"/>
              <w:jc w:val="center"/>
              <w:rPr>
                <w:rFonts w:ascii="Trebuchet MS" w:hAnsi="Trebuchet MS" w:cs="Tahoma"/>
                <w:szCs w:val="32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7F4B" w14:textId="77777777" w:rsidR="00930DFC" w:rsidRDefault="00930DFC" w:rsidP="00930DFC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6B7EA2CC" w14:textId="3A1B5FBE" w:rsidR="00846BF3" w:rsidRPr="00930DFC" w:rsidRDefault="006E7A5B" w:rsidP="00930DFC">
            <w:pPr>
              <w:pStyle w:val="Paragrafoelenco"/>
              <w:spacing w:line="256" w:lineRule="auto"/>
              <w:ind w:left="78"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63C25869" w14:textId="77777777" w:rsidR="00930DFC" w:rsidRDefault="006E7A5B" w:rsidP="00930DF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4F9CA2E7" w14:textId="77777777" w:rsidR="00930DFC" w:rsidRDefault="00930DFC" w:rsidP="00930DF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  <w:p w14:paraId="752C43BC" w14:textId="31C6A8E2" w:rsidR="006E7A5B" w:rsidRPr="00930DFC" w:rsidRDefault="006E7A5B" w:rsidP="00930DFC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 w:rsidRPr="00930DFC">
              <w:rPr>
                <w:rFonts w:ascii="Trebuchet MS" w:hAnsi="Trebuchet MS" w:cs="Tahoma"/>
                <w:szCs w:val="32"/>
                <w:lang w:eastAsia="en-US"/>
              </w:rPr>
              <w:t>SCUOLA DI SPECIALIZZAZIONE IN ………………………………………….</w:t>
            </w:r>
          </w:p>
          <w:p w14:paraId="3E2F7C75" w14:textId="248D566D" w:rsidR="006E7A5B" w:rsidRDefault="006E7A5B" w:rsidP="006E7A5B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  <w:r>
              <w:rPr>
                <w:rFonts w:ascii="Trebuchet MS" w:hAnsi="Trebuchet MS" w:cs="Tahoma"/>
                <w:szCs w:val="32"/>
                <w:lang w:eastAsia="en-US"/>
              </w:rPr>
              <w:t>Indicare se come struttura di sede, struttura collegata o struttura complementare</w:t>
            </w:r>
          </w:p>
          <w:p w14:paraId="32DC939B" w14:textId="5A0D881A" w:rsidR="00846BF3" w:rsidRDefault="00846BF3">
            <w:pPr>
              <w:spacing w:line="256" w:lineRule="auto"/>
              <w:ind w:right="518"/>
              <w:rPr>
                <w:rFonts w:ascii="Trebuchet MS" w:hAnsi="Trebuchet MS" w:cs="Tahoma"/>
                <w:szCs w:val="32"/>
                <w:lang w:eastAsia="en-US"/>
              </w:rPr>
            </w:pPr>
          </w:p>
        </w:tc>
      </w:tr>
    </w:tbl>
    <w:p w14:paraId="43D9D523" w14:textId="77777777" w:rsidR="00846BF3" w:rsidRDefault="00846BF3" w:rsidP="00A94922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37B4F252" w14:textId="77777777" w:rsidR="00AF7AAC" w:rsidRDefault="00AF7AAC" w:rsidP="00A94922">
      <w:pPr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81"/>
        <w:gridCol w:w="2564"/>
        <w:gridCol w:w="1276"/>
        <w:gridCol w:w="3685"/>
      </w:tblGrid>
      <w:tr w:rsidR="00800DB9" w:rsidRPr="00DB1293" w14:paraId="006AABD6" w14:textId="77777777" w:rsidTr="00800DB9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F1D1DF" w14:textId="77777777" w:rsidR="00800DB9" w:rsidRPr="00DB1293" w:rsidRDefault="00800DB9" w:rsidP="00DB129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B129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lastRenderedPageBreak/>
              <w:t>STANDARD STRUTTURALI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0D5DE9" w14:textId="11149808" w:rsidR="00800DB9" w:rsidRPr="00DB1293" w:rsidRDefault="00800DB9" w:rsidP="00507F0E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B129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465D01" w14:textId="5E192ECA" w:rsidR="00800DB9" w:rsidRPr="00DB1293" w:rsidRDefault="00800DB9" w:rsidP="00DB1293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B129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SI indicare il relativo numero di:</w:t>
            </w:r>
          </w:p>
        </w:tc>
      </w:tr>
      <w:tr w:rsidR="005A1A1E" w:rsidRPr="00F8507B" w14:paraId="051AA215" w14:textId="77777777" w:rsidTr="00800DB9">
        <w:trPr>
          <w:trHeight w:val="20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ED443" w14:textId="77777777" w:rsidR="005A1A1E" w:rsidRPr="008659FA" w:rsidRDefault="005A1A1E" w:rsidP="00AE6343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8659FA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w w:val="111"/>
                <w:sz w:val="20"/>
                <w:szCs w:val="20"/>
              </w:rPr>
              <w:t>F</w:t>
            </w:r>
            <w:r w:rsidRPr="008659FA">
              <w:rPr>
                <w:rFonts w:ascii="Trebuchet MS" w:hAnsi="Trebuchet MS" w:cs="Tahoma"/>
                <w:w w:val="108"/>
                <w:sz w:val="20"/>
                <w:szCs w:val="20"/>
              </w:rPr>
              <w:t>O</w:t>
            </w:r>
            <w:r w:rsidRPr="008659FA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8659FA">
              <w:rPr>
                <w:rFonts w:ascii="Trebuchet MS" w:hAnsi="Trebuchet MS" w:cs="Tahoma"/>
                <w:spacing w:val="3"/>
                <w:w w:val="111"/>
                <w:sz w:val="20"/>
                <w:szCs w:val="20"/>
              </w:rPr>
              <w:t>D</w:t>
            </w:r>
            <w:r w:rsidRPr="008659FA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8659FA">
              <w:rPr>
                <w:rFonts w:ascii="Trebuchet MS" w:hAnsi="Trebuchet MS" w:cs="Tahoma"/>
                <w:spacing w:val="-1"/>
                <w:w w:val="115"/>
                <w:sz w:val="20"/>
                <w:szCs w:val="20"/>
              </w:rPr>
              <w:t>M</w:t>
            </w:r>
            <w:r w:rsidRPr="008659FA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8659FA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8659FA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8659FA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</w:p>
          <w:p w14:paraId="4631C590" w14:textId="77777777" w:rsidR="005A1A1E" w:rsidRPr="008659FA" w:rsidRDefault="005A1A1E" w:rsidP="00AE6343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7E7505A1" w14:textId="77777777" w:rsidR="005A1A1E" w:rsidRPr="008659FA" w:rsidRDefault="005A1A1E" w:rsidP="00AE6343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v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8659FA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esse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8659FA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u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8659FA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ese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8659FA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8659FA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8659FA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8659FA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e 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8659FA">
              <w:rPr>
                <w:rFonts w:ascii="Trebuchet MS" w:hAnsi="Trebuchet MS" w:cs="Times New Roman"/>
                <w:spacing w:val="11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8659FA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c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ll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8659FA">
              <w:rPr>
                <w:rFonts w:ascii="Trebuchet MS" w:hAnsi="Trebuchet MS" w:cs="Tahoma"/>
                <w:spacing w:val="-1"/>
                <w:sz w:val="20"/>
                <w:szCs w:val="20"/>
              </w:rPr>
              <w:t>ga</w:t>
            </w:r>
            <w:r w:rsidRPr="008659FA">
              <w:rPr>
                <w:rFonts w:ascii="Trebuchet MS" w:hAnsi="Trebuchet MS" w:cs="Tahoma"/>
                <w:spacing w:val="1"/>
                <w:sz w:val="20"/>
                <w:szCs w:val="20"/>
              </w:rPr>
              <w:t>t</w:t>
            </w:r>
            <w:r w:rsidRPr="008659FA">
              <w:rPr>
                <w:rFonts w:ascii="Trebuchet MS" w:hAnsi="Trebuchet MS" w:cs="Tahoma"/>
                <w:sz w:val="20"/>
                <w:szCs w:val="20"/>
              </w:rPr>
              <w:t>a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F19D" w14:textId="77777777" w:rsidR="005A1A1E" w:rsidRPr="008659FA" w:rsidRDefault="005A1A1E" w:rsidP="00AE6343">
            <w:pPr>
              <w:widowControl w:val="0"/>
              <w:tabs>
                <w:tab w:val="left" w:pos="420"/>
              </w:tabs>
              <w:rPr>
                <w:rFonts w:ascii="Trebuchet MS" w:hAnsi="Trebuchet MS" w:cs="Tahoma"/>
                <w:sz w:val="20"/>
                <w:szCs w:val="20"/>
              </w:rPr>
            </w:pPr>
            <w:r w:rsidRPr="008659FA">
              <w:rPr>
                <w:rFonts w:ascii="Trebuchet MS" w:hAnsi="Trebuchet MS" w:cs="Tahoma"/>
                <w:sz w:val="20"/>
                <w:szCs w:val="20"/>
              </w:rPr>
              <w:t>Degenza (ove presente o derivabile da Area Omogenea) e/o Day Hospital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A051" w14:textId="77777777" w:rsidR="005A1A1E" w:rsidRPr="008659FA" w:rsidRDefault="005A1A1E" w:rsidP="00800DB9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72325" w14:textId="4934833B" w:rsidR="00800DB9" w:rsidRDefault="00800DB9" w:rsidP="00800DB9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8659FA">
              <w:rPr>
                <w:rFonts w:ascii="Trebuchet MS" w:hAnsi="Trebuchet MS" w:cs="Tahoma"/>
                <w:sz w:val="20"/>
                <w:szCs w:val="20"/>
              </w:rPr>
              <w:t>N° Posti Letto di Degenza ………</w:t>
            </w:r>
          </w:p>
          <w:p w14:paraId="7E9B52C2" w14:textId="77777777" w:rsidR="00800DB9" w:rsidRPr="008659FA" w:rsidRDefault="00800DB9" w:rsidP="00800DB9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</w:p>
          <w:p w14:paraId="3766FD92" w14:textId="471FF119" w:rsidR="005A1A1E" w:rsidRPr="00800DB9" w:rsidRDefault="00800DB9" w:rsidP="00800DB9">
            <w:pPr>
              <w:widowControl w:val="0"/>
              <w:rPr>
                <w:rFonts w:ascii="Trebuchet MS" w:hAnsi="Trebuchet MS" w:cs="Tahoma"/>
                <w:sz w:val="20"/>
                <w:szCs w:val="20"/>
              </w:rPr>
            </w:pPr>
            <w:r w:rsidRPr="008659FA">
              <w:rPr>
                <w:rFonts w:ascii="Trebuchet MS" w:hAnsi="Trebuchet MS" w:cs="Tahoma"/>
                <w:sz w:val="20"/>
                <w:szCs w:val="20"/>
              </w:rPr>
              <w:t>N° Posti Letto di Day Hospital……</w:t>
            </w:r>
          </w:p>
        </w:tc>
      </w:tr>
      <w:tr w:rsidR="005A1A1E" w:rsidRPr="00F8507B" w14:paraId="3686D583" w14:textId="77777777" w:rsidTr="006D0BB2">
        <w:trPr>
          <w:trHeight w:val="468"/>
        </w:trPr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C383" w14:textId="77777777" w:rsidR="005A1A1E" w:rsidRPr="00800DB9" w:rsidRDefault="005A1A1E" w:rsidP="00AE6343">
            <w:pPr>
              <w:widowControl w:val="0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6828" w14:textId="77777777" w:rsidR="005A1A1E" w:rsidRPr="00F8507B" w:rsidRDefault="005A1A1E" w:rsidP="00AE6343">
            <w:pPr>
              <w:widowControl w:val="0"/>
              <w:tabs>
                <w:tab w:val="left" w:pos="420"/>
              </w:tabs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</w:pPr>
            <w:proofErr w:type="spellStart"/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Ambulatori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F6F88" w14:textId="09F2EB72" w:rsidR="005A1A1E" w:rsidRPr="00AF7AAC" w:rsidRDefault="005A1A1E" w:rsidP="00800DB9">
            <w:pPr>
              <w:widowControl w:val="0"/>
              <w:jc w:val="center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A28D" w14:textId="473F22A5" w:rsidR="005A1A1E" w:rsidRPr="00F8507B" w:rsidRDefault="00800DB9" w:rsidP="00AE6343">
            <w:pPr>
              <w:jc w:val="center"/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</w:pPr>
            <w:r w:rsidRPr="00AF7AAC">
              <w:rPr>
                <w:rFonts w:ascii="Trebuchet MS" w:hAnsi="Trebuchet MS" w:cs="Tahoma"/>
                <w:spacing w:val="1"/>
                <w:sz w:val="20"/>
                <w:szCs w:val="20"/>
              </w:rPr>
              <w:t>N°….</w:t>
            </w:r>
          </w:p>
        </w:tc>
      </w:tr>
    </w:tbl>
    <w:p w14:paraId="6333A7F0" w14:textId="5AD84324" w:rsidR="00A77888" w:rsidRDefault="00A77888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p w14:paraId="35949A44" w14:textId="19C4D932" w:rsidR="00800DB9" w:rsidRDefault="00800DB9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p w14:paraId="2FCD0824" w14:textId="77777777" w:rsidR="006D0BB2" w:rsidRDefault="006D0BB2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89"/>
        <w:gridCol w:w="2835"/>
        <w:gridCol w:w="1134"/>
        <w:gridCol w:w="3548"/>
      </w:tblGrid>
      <w:tr w:rsidR="005A1A1E" w:rsidRPr="00DC5ED4" w14:paraId="6ABE02BC" w14:textId="77777777" w:rsidTr="003B24F2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BE7CA0" w14:textId="77777777" w:rsidR="005A1A1E" w:rsidRPr="00AF7AAC" w:rsidRDefault="00471FB2" w:rsidP="00DC5ED4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STRUTTURALI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BFE92E" w14:textId="77777777" w:rsidR="005A1A1E" w:rsidRPr="00AF7AAC" w:rsidRDefault="00471FB2" w:rsidP="00DC5ED4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Livelli minimi di accettabilità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61687F" w14:textId="77777777" w:rsidR="005A1A1E" w:rsidRPr="00AF7AAC" w:rsidRDefault="005A1A1E" w:rsidP="00C77BDD">
            <w:pPr>
              <w:widowControl w:val="0"/>
              <w:ind w:right="-3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SI/NO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251C5D" w14:textId="6ADF558C" w:rsidR="005A1A1E" w:rsidRPr="00AF7AAC" w:rsidRDefault="005A1A1E" w:rsidP="000B38B4">
            <w:pPr>
              <w:widowControl w:val="0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Se non presente nella U.O. indicare se presente nell</w:t>
            </w:r>
            <w:r w:rsidR="00AF7AAC"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’Ospedale </w:t>
            </w:r>
            <w:r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che ospita l’U.O</w:t>
            </w:r>
            <w:r w:rsidR="00B2377F" w:rsidRPr="00AF7AAC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.</w:t>
            </w:r>
          </w:p>
        </w:tc>
      </w:tr>
      <w:tr w:rsidR="005A1A1E" w:rsidRPr="00F8507B" w14:paraId="7A08E912" w14:textId="77777777" w:rsidTr="00282C09">
        <w:trPr>
          <w:trHeight w:val="28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D62B" w14:textId="77777777" w:rsidR="005A1A1E" w:rsidRPr="00F8507B" w:rsidRDefault="005A1A1E" w:rsidP="00AE6343">
            <w:pPr>
              <w:widowControl w:val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B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7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</w:rPr>
              <w:t>NN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SS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w w:val="116"/>
                <w:sz w:val="20"/>
                <w:szCs w:val="20"/>
              </w:rPr>
              <w:t>*</w:t>
            </w:r>
          </w:p>
          <w:p w14:paraId="27D3EA5E" w14:textId="77777777" w:rsidR="005A1A1E" w:rsidRPr="00F8507B" w:rsidRDefault="005A1A1E" w:rsidP="00AE6343">
            <w:pPr>
              <w:widowControl w:val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07D2DB37" w14:textId="77777777" w:rsidR="005A1A1E" w:rsidRPr="00F8507B" w:rsidRDefault="005A1A1E" w:rsidP="00A94922">
            <w:pPr>
              <w:widowControl w:val="0"/>
              <w:rPr>
                <w:rFonts w:ascii="Trebuchet MS" w:hAnsi="Trebuchet MS" w:cs="Tahoma"/>
                <w:spacing w:val="1"/>
                <w:sz w:val="20"/>
                <w:szCs w:val="20"/>
              </w:rPr>
            </w:pP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*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lm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spacing w:val="12"/>
                <w:sz w:val="20"/>
                <w:szCs w:val="20"/>
              </w:rPr>
              <w:t xml:space="preserve">tre 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degli 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ta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da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rd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nn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essi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vono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es</w:t>
            </w:r>
            <w:r w:rsidRPr="00F8507B">
              <w:rPr>
                <w:rFonts w:ascii="Trebuchet MS" w:hAnsi="Trebuchet MS" w:cs="Tahoma"/>
                <w:spacing w:val="-2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necessariamente presenti 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-2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ura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se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 o nell’Azienda </w:t>
            </w:r>
            <w:r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ospitante </w:t>
            </w:r>
            <w:r w:rsidRPr="00F8507B">
              <w:rPr>
                <w:rFonts w:ascii="Trebuchet MS" w:hAnsi="Trebuchet MS" w:cs="Times New Roman"/>
                <w:spacing w:val="15"/>
                <w:sz w:val="20"/>
                <w:szCs w:val="20"/>
              </w:rPr>
              <w:t xml:space="preserve">ed uno 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lla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ru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ura collegata o nell’Azienda ospita</w:t>
            </w:r>
            <w:r>
              <w:rPr>
                <w:rFonts w:ascii="Trebuchet MS" w:hAnsi="Trebuchet MS" w:cs="Tahoma"/>
                <w:sz w:val="20"/>
                <w:szCs w:val="20"/>
              </w:rPr>
              <w:t>nte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06FE6" w14:textId="77777777" w:rsidR="005A1A1E" w:rsidRPr="00F8507B" w:rsidRDefault="005A1A1E" w:rsidP="00A94922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Laboratorio di Immunoematologia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196C2" w14:textId="77777777" w:rsidR="005A1A1E" w:rsidRPr="00F8507B" w:rsidRDefault="005A1A1E" w:rsidP="00C77BDD">
            <w:pPr>
              <w:widowControl w:val="0"/>
              <w:ind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15FE7" w14:textId="77777777" w:rsidR="005A1A1E" w:rsidRPr="00F8507B" w:rsidRDefault="005A1A1E" w:rsidP="000B38B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5A1A1E" w:rsidRPr="00F8507B" w14:paraId="6A0744E8" w14:textId="77777777" w:rsidTr="006D0BB2">
        <w:trPr>
          <w:trHeight w:val="406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54AB" w14:textId="77777777" w:rsidR="005A1A1E" w:rsidRPr="00F8507B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0B25" w14:textId="77777777" w:rsidR="005A1A1E" w:rsidRPr="00F8507B" w:rsidRDefault="005A1A1E" w:rsidP="00A94922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 xml:space="preserve">Laboratori di </w:t>
            </w:r>
            <w:proofErr w:type="spellStart"/>
            <w:r>
              <w:rPr>
                <w:rFonts w:ascii="Trebuchet MS" w:hAnsi="Trebuchet MS" w:cs="Tahoma"/>
                <w:sz w:val="20"/>
                <w:szCs w:val="20"/>
              </w:rPr>
              <w:t>Citofluorometria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8146" w14:textId="77777777" w:rsidR="005A1A1E" w:rsidRPr="00F8507B" w:rsidRDefault="005A1A1E" w:rsidP="00C77BDD">
            <w:pPr>
              <w:widowControl w:val="0"/>
              <w:ind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35DEF" w14:textId="77777777" w:rsidR="005A1A1E" w:rsidRPr="00F8507B" w:rsidRDefault="005A1A1E" w:rsidP="000B38B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5A1A1E" w:rsidRPr="00F8507B" w14:paraId="4D7BCBD8" w14:textId="77777777" w:rsidTr="00282C09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6321" w14:textId="77777777" w:rsidR="005A1A1E" w:rsidRPr="00F8507B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C393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Laboratori Immunologia e Allergologia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CF64" w14:textId="77777777" w:rsidR="005A1A1E" w:rsidRPr="00F8507B" w:rsidRDefault="005A1A1E" w:rsidP="00C77BDD">
            <w:pPr>
              <w:widowControl w:val="0"/>
              <w:ind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62C3C" w14:textId="77777777" w:rsidR="005A1A1E" w:rsidRPr="00F8507B" w:rsidRDefault="005A1A1E" w:rsidP="000B38B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5A1A1E" w:rsidRPr="00F8507B" w14:paraId="5AA968A3" w14:textId="77777777" w:rsidTr="00282C09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F357" w14:textId="77777777" w:rsidR="005A1A1E" w:rsidRPr="00F8507B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ahoma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0A39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Standard minimi di qualità e sicurezza per test di ipersensibilità ai farmaci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820B2" w14:textId="77777777" w:rsidR="005A1A1E" w:rsidRPr="00F8507B" w:rsidRDefault="005A1A1E" w:rsidP="00C77BDD">
            <w:pPr>
              <w:widowControl w:val="0"/>
              <w:ind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2D66" w14:textId="77777777" w:rsidR="005A1A1E" w:rsidRPr="00F8507B" w:rsidRDefault="005A1A1E" w:rsidP="000B38B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  <w:tr w:rsidR="005A1A1E" w:rsidRPr="00F8507B" w14:paraId="6F3CA90D" w14:textId="77777777" w:rsidTr="00282C09">
        <w:trPr>
          <w:trHeight w:val="284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131A" w14:textId="77777777" w:rsidR="005A1A1E" w:rsidRPr="00F8507B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996C6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Diagnostica di fisiopatologia respiratoria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0AF7" w14:textId="77777777" w:rsidR="005A1A1E" w:rsidRPr="00F8507B" w:rsidRDefault="005A1A1E" w:rsidP="00C77BDD">
            <w:pPr>
              <w:widowControl w:val="0"/>
              <w:ind w:right="-3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61D3" w14:textId="77777777" w:rsidR="005A1A1E" w:rsidRPr="00F8507B" w:rsidRDefault="005A1A1E" w:rsidP="000B38B4">
            <w:pPr>
              <w:widowControl w:val="0"/>
              <w:jc w:val="center"/>
              <w:rPr>
                <w:rFonts w:ascii="Trebuchet MS" w:eastAsia="MS UI Gothic" w:hAnsi="Trebuchet MS" w:cs="MS UI Gothic"/>
                <w:sz w:val="20"/>
                <w:szCs w:val="20"/>
              </w:rPr>
            </w:pPr>
          </w:p>
        </w:tc>
      </w:tr>
    </w:tbl>
    <w:p w14:paraId="68DCB465" w14:textId="661D20BE" w:rsidR="005F5687" w:rsidRDefault="005F5687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p w14:paraId="067DF44A" w14:textId="29117780" w:rsidR="006D0BB2" w:rsidRDefault="006D0BB2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p w14:paraId="1E224151" w14:textId="77777777" w:rsidR="006D0BB2" w:rsidRPr="00F8507B" w:rsidRDefault="006D0BB2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</w:rPr>
      </w:pPr>
    </w:p>
    <w:tbl>
      <w:tblPr>
        <w:tblW w:w="1020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970"/>
        <w:gridCol w:w="3685"/>
        <w:gridCol w:w="2552"/>
      </w:tblGrid>
      <w:tr w:rsidR="005A1A1E" w:rsidRPr="00F8507B" w14:paraId="76C2D181" w14:textId="77777777" w:rsidTr="003B24F2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5E8550" w14:textId="1AA92759" w:rsidR="005A1A1E" w:rsidRPr="00774E97" w:rsidRDefault="00471FB2" w:rsidP="00C77BDD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</w:t>
            </w:r>
            <w:r w:rsid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 xml:space="preserve"> </w:t>
            </w:r>
            <w:r w:rsidRPr="00774E97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STRUTTURALI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2D202F" w14:textId="77777777" w:rsidR="005A1A1E" w:rsidRPr="00AF7AAC" w:rsidRDefault="00471FB2" w:rsidP="00AF7AAC">
            <w:pPr>
              <w:widowControl w:val="0"/>
              <w:ind w:right="689"/>
              <w:jc w:val="center"/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1"/>
                <w:w w:val="114"/>
                <w:sz w:val="20"/>
                <w:szCs w:val="20"/>
              </w:rPr>
              <w:t>Livelli minimi di accettabilità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3887E9" w14:textId="4ACC9D64" w:rsidR="005A1A1E" w:rsidRPr="00AF7AAC" w:rsidRDefault="00020069" w:rsidP="00AF7AAC">
            <w:pPr>
              <w:widowControl w:val="0"/>
              <w:ind w:right="183"/>
              <w:jc w:val="center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AF7AAC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Indicare </w:t>
            </w:r>
            <w:r w:rsidR="00471FB2" w:rsidRPr="00AF7AAC">
              <w:rPr>
                <w:rFonts w:ascii="Trebuchet MS" w:hAnsi="Trebuchet MS" w:cs="Times New Roman"/>
                <w:b/>
                <w:sz w:val="20"/>
                <w:szCs w:val="20"/>
              </w:rPr>
              <w:t>SI/NO</w:t>
            </w:r>
          </w:p>
        </w:tc>
      </w:tr>
      <w:tr w:rsidR="005A1A1E" w:rsidRPr="00F8507B" w14:paraId="6597B7C9" w14:textId="77777777" w:rsidTr="003B24F2">
        <w:trPr>
          <w:trHeight w:val="474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C363B" w14:textId="77777777" w:rsidR="005A1A1E" w:rsidRPr="00F8507B" w:rsidRDefault="005A1A1E" w:rsidP="00AE6343">
            <w:pPr>
              <w:widowControl w:val="0"/>
              <w:ind w:right="57"/>
              <w:rPr>
                <w:rFonts w:ascii="Trebuchet MS" w:hAnsi="Trebuchet MS" w:cs="Tahoma"/>
                <w:sz w:val="20"/>
                <w:szCs w:val="20"/>
              </w:rPr>
            </w:pP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C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)</w:t>
            </w:r>
            <w:r w:rsidRPr="00F8507B">
              <w:rPr>
                <w:rFonts w:ascii="Trebuchet MS" w:hAnsi="Trebuchet MS" w:cs="Times New Roman"/>
                <w:spacing w:val="41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V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w w:val="129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G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AL</w:t>
            </w:r>
            <w:r w:rsidRPr="00F8507B">
              <w:rPr>
                <w:rFonts w:ascii="Trebuchet MS" w:hAnsi="Trebuchet MS" w:cs="Tahoma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9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IA</w:t>
            </w:r>
            <w:r w:rsidRPr="00F8507B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G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NO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STI</w:t>
            </w:r>
            <w:r w:rsidRPr="00F8507B">
              <w:rPr>
                <w:rFonts w:ascii="Trebuchet MS" w:hAnsi="Trebuchet MS" w:cs="Tahoma"/>
                <w:spacing w:val="1"/>
                <w:w w:val="114"/>
                <w:sz w:val="20"/>
                <w:szCs w:val="20"/>
              </w:rPr>
              <w:t>C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3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spacing w:val="2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ahoma"/>
                <w:spacing w:val="-1"/>
                <w:w w:val="111"/>
                <w:sz w:val="20"/>
                <w:szCs w:val="20"/>
              </w:rPr>
              <w:t>Z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PE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ALI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ER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C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H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P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IT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6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ST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TT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U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-29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1"/>
                <w:w w:val="113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w w:val="11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imes New Roman"/>
                <w:spacing w:val="14"/>
                <w:w w:val="11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imes New Roman"/>
                <w:spacing w:val="23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46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hAnsi="Trebuchet MS" w:cs="Tahoma"/>
                <w:spacing w:val="-1"/>
                <w:w w:val="104"/>
                <w:sz w:val="20"/>
                <w:szCs w:val="20"/>
              </w:rPr>
              <w:t>TT</w:t>
            </w:r>
            <w:r w:rsidRPr="00F8507B">
              <w:rPr>
                <w:rFonts w:ascii="Trebuchet MS" w:hAnsi="Trebuchet MS" w:cs="Tahoma"/>
                <w:w w:val="112"/>
                <w:sz w:val="20"/>
                <w:szCs w:val="20"/>
              </w:rPr>
              <w:t>U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w w:val="114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w w:val="114"/>
                <w:sz w:val="20"/>
                <w:szCs w:val="20"/>
              </w:rPr>
              <w:t xml:space="preserve"> COLLEGATA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2C5B" w14:textId="77777777" w:rsidR="005A1A1E" w:rsidRPr="00F8507B" w:rsidRDefault="005A1A1E" w:rsidP="00AE6343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ad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l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og</w:t>
            </w:r>
            <w:r w:rsidRPr="00F8507B">
              <w:rPr>
                <w:rFonts w:ascii="Trebuchet MS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pacing w:val="10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d</w:t>
            </w:r>
            <w:r w:rsidRPr="00F8507B">
              <w:rPr>
                <w:rFonts w:ascii="Trebuchet MS" w:hAnsi="Trebuchet MS" w:cs="Tahoma"/>
                <w:spacing w:val="3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o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t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</w:t>
            </w:r>
            <w:r w:rsidRPr="00F8507B">
              <w:rPr>
                <w:rFonts w:ascii="Trebuchet MS" w:hAnsi="Trebuchet MS" w:cs="Tahoma"/>
                <w:spacing w:val="2"/>
                <w:sz w:val="20"/>
                <w:szCs w:val="20"/>
              </w:rPr>
              <w:t>c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a</w:t>
            </w:r>
            <w:r w:rsidRPr="00F8507B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r</w:t>
            </w:r>
            <w:r w:rsidRPr="00F8507B">
              <w:rPr>
                <w:rFonts w:ascii="Trebuchet MS" w:hAnsi="Trebuchet MS" w:cs="Times New Roman"/>
                <w:spacing w:val="14"/>
                <w:sz w:val="20"/>
                <w:szCs w:val="20"/>
              </w:rPr>
              <w:t xml:space="preserve"> 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imm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</w:rPr>
              <w:t>ag</w:t>
            </w:r>
            <w:r w:rsidRPr="00F8507B">
              <w:rPr>
                <w:rFonts w:ascii="Trebuchet MS" w:hAnsi="Trebuchet MS" w:cs="Tahoma"/>
                <w:sz w:val="20"/>
                <w:szCs w:val="20"/>
              </w:rPr>
              <w:t>ini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7E5F" w14:textId="77777777" w:rsidR="005A1A1E" w:rsidRPr="00F8507B" w:rsidRDefault="005A1A1E" w:rsidP="00406418">
            <w:pPr>
              <w:widowControl w:val="0"/>
              <w:ind w:right="-11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A1A1E" w:rsidRPr="00F8507B" w14:paraId="309CDE1B" w14:textId="77777777" w:rsidTr="00282C09">
        <w:trPr>
          <w:trHeight w:val="20"/>
        </w:trPr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2797B" w14:textId="77777777" w:rsidR="005A1A1E" w:rsidRPr="00F8507B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B26E5" w14:textId="77777777" w:rsidR="005A1A1E" w:rsidRPr="00F8507B" w:rsidRDefault="005A1A1E" w:rsidP="00382EE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Anatomia Patologica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F669" w14:textId="77777777" w:rsidR="005A1A1E" w:rsidRPr="00F8507B" w:rsidRDefault="005A1A1E" w:rsidP="00406418">
            <w:pPr>
              <w:widowControl w:val="0"/>
              <w:ind w:right="-11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A1A1E" w:rsidRPr="00F8507B" w14:paraId="431D381F" w14:textId="77777777" w:rsidTr="00282C09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81FD" w14:textId="77777777" w:rsidR="005A1A1E" w:rsidRPr="00A94922" w:rsidRDefault="005A1A1E" w:rsidP="00AE6343">
            <w:pPr>
              <w:widowControl w:val="0"/>
              <w:spacing w:after="200" w:line="276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78AA" w14:textId="77777777" w:rsidR="005A1A1E" w:rsidRPr="009E3E20" w:rsidRDefault="005A1A1E" w:rsidP="00382EE2">
            <w:pPr>
              <w:widowControl w:val="0"/>
              <w:tabs>
                <w:tab w:val="left" w:pos="420"/>
              </w:tabs>
              <w:spacing w:line="288" w:lineRule="exact"/>
              <w:ind w:right="120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Medicina di Laboratorio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5DC9D" w14:textId="77777777" w:rsidR="005A1A1E" w:rsidRPr="00F8507B" w:rsidRDefault="005A1A1E" w:rsidP="00406418">
            <w:pPr>
              <w:widowControl w:val="0"/>
              <w:ind w:right="-113"/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760165C6" w14:textId="6D1D0ED2" w:rsidR="005F5687" w:rsidRDefault="005F5687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  <w:lang w:val="en-US"/>
        </w:rPr>
      </w:pPr>
    </w:p>
    <w:p w14:paraId="0ECE92C4" w14:textId="25E12213" w:rsidR="006D0BB2" w:rsidRDefault="006D0BB2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  <w:lang w:val="en-US"/>
        </w:rPr>
      </w:pPr>
    </w:p>
    <w:p w14:paraId="48E50792" w14:textId="77777777" w:rsidR="006D0BB2" w:rsidRPr="005F5687" w:rsidRDefault="006D0BB2" w:rsidP="00A94922">
      <w:pPr>
        <w:widowControl w:val="0"/>
        <w:spacing w:line="200" w:lineRule="exact"/>
        <w:rPr>
          <w:rFonts w:ascii="Trebuchet MS" w:hAnsi="Trebuchet MS" w:cs="Times New Roman"/>
          <w:sz w:val="20"/>
          <w:szCs w:val="20"/>
          <w:lang w:val="en-US"/>
        </w:rPr>
      </w:pPr>
    </w:p>
    <w:tbl>
      <w:tblPr>
        <w:tblW w:w="102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87"/>
        <w:gridCol w:w="3544"/>
        <w:gridCol w:w="2375"/>
      </w:tblGrid>
      <w:tr w:rsidR="005A1A1E" w:rsidRPr="00DB1293" w14:paraId="1525285D" w14:textId="77777777" w:rsidTr="00DB1293">
        <w:trPr>
          <w:trHeight w:val="20"/>
        </w:trPr>
        <w:tc>
          <w:tcPr>
            <w:tcW w:w="7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86B50A" w14:textId="77777777" w:rsidR="005A1A1E" w:rsidRPr="00DB1293" w:rsidRDefault="005A1A1E" w:rsidP="00DB129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B129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STANDARD ORGANIZZATIVI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DBF3CF" w14:textId="77777777" w:rsidR="005A1A1E" w:rsidRPr="00DB1293" w:rsidRDefault="005A1A1E" w:rsidP="00DB1293">
            <w:pPr>
              <w:widowControl w:val="0"/>
              <w:jc w:val="center"/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</w:pPr>
            <w:r w:rsidRPr="00DB1293">
              <w:rPr>
                <w:rFonts w:ascii="Trebuchet MS" w:hAnsi="Trebuchet MS" w:cs="Tahoma"/>
                <w:b/>
                <w:spacing w:val="-1"/>
                <w:sz w:val="20"/>
                <w:szCs w:val="20"/>
              </w:rPr>
              <w:t>Indicare numero</w:t>
            </w:r>
          </w:p>
        </w:tc>
      </w:tr>
      <w:tr w:rsidR="005A1A1E" w:rsidRPr="00F8507B" w14:paraId="59B0774D" w14:textId="77777777" w:rsidTr="00282C09">
        <w:trPr>
          <w:trHeight w:val="588"/>
        </w:trPr>
        <w:tc>
          <w:tcPr>
            <w:tcW w:w="4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8A3B4C" w14:textId="11EABD10" w:rsidR="005A1A1E" w:rsidRPr="00F8507B" w:rsidRDefault="005A1A1E" w:rsidP="00AE6343">
            <w:pPr>
              <w:widowControl w:val="0"/>
              <w:ind w:right="995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5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1"/>
                <w:w w:val="111"/>
                <w:sz w:val="20"/>
                <w:szCs w:val="20"/>
                <w:lang w:val="en-US"/>
              </w:rPr>
              <w:t>C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73660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119F56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M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d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ici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A8014" w14:textId="77777777" w:rsidR="005A1A1E" w:rsidRPr="00F8507B" w:rsidRDefault="005A1A1E" w:rsidP="00406418">
            <w:pPr>
              <w:widowControl w:val="0"/>
              <w:ind w:right="-114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</w:p>
        </w:tc>
      </w:tr>
      <w:tr w:rsidR="005A1A1E" w:rsidRPr="00F8507B" w14:paraId="7BD294D9" w14:textId="77777777" w:rsidTr="00282C09">
        <w:trPr>
          <w:trHeight w:val="20"/>
        </w:trPr>
        <w:tc>
          <w:tcPr>
            <w:tcW w:w="4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DD9E83" w14:textId="2A4FE2BF" w:rsidR="005A1A1E" w:rsidRPr="00F8507B" w:rsidRDefault="005A1A1E" w:rsidP="00AE6343">
            <w:pPr>
              <w:widowControl w:val="0"/>
              <w:ind w:right="995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pacing w:val="1"/>
                <w:w w:val="119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AL</w:t>
            </w:r>
            <w:r w:rsidRPr="00F8507B">
              <w:rPr>
                <w:rFonts w:ascii="Trebuchet MS" w:hAnsi="Trebuchet MS" w:cs="Tahoma"/>
                <w:w w:val="109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imes New Roman"/>
                <w:w w:val="109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w w:val="113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w w:val="115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spacing w:val="2"/>
                <w:w w:val="104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-1"/>
                <w:w w:val="114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pacing w:val="1"/>
                <w:w w:val="116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-1"/>
                <w:w w:val="129"/>
                <w:sz w:val="20"/>
                <w:szCs w:val="20"/>
                <w:lang w:val="en-US"/>
              </w:rPr>
              <w:t>I</w:t>
            </w:r>
            <w:r w:rsidRPr="00F8507B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O</w:t>
            </w:r>
            <w:r w:rsidR="00373660">
              <w:rPr>
                <w:rFonts w:ascii="Trebuchet MS" w:hAnsi="Trebuchet MS" w:cs="Tahoma"/>
                <w:w w:val="108"/>
                <w:sz w:val="20"/>
                <w:szCs w:val="20"/>
                <w:lang w:val="en-US"/>
              </w:rPr>
              <w:t>*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E3C1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P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r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s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o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n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a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le</w:t>
            </w:r>
            <w:r w:rsidRPr="00F8507B">
              <w:rPr>
                <w:rFonts w:ascii="Trebuchet MS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F8507B">
              <w:rPr>
                <w:rFonts w:ascii="Trebuchet MS" w:hAnsi="Trebuchet MS" w:cs="Tahoma"/>
                <w:spacing w:val="-1"/>
                <w:sz w:val="20"/>
                <w:szCs w:val="20"/>
                <w:lang w:val="en-US"/>
              </w:rPr>
              <w:t>T</w:t>
            </w:r>
            <w:r w:rsidRPr="00F8507B">
              <w:rPr>
                <w:rFonts w:ascii="Trebuchet MS" w:hAnsi="Trebuchet MS" w:cs="Tahoma"/>
                <w:spacing w:val="1"/>
                <w:sz w:val="20"/>
                <w:szCs w:val="20"/>
                <w:lang w:val="en-US"/>
              </w:rPr>
              <w:t>e</w:t>
            </w: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cnico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26A0" w14:textId="77777777" w:rsidR="005A1A1E" w:rsidRPr="00F8507B" w:rsidRDefault="005A1A1E" w:rsidP="00406418">
            <w:pPr>
              <w:widowControl w:val="0"/>
              <w:ind w:right="-114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</w:p>
        </w:tc>
      </w:tr>
      <w:tr w:rsidR="005A1A1E" w:rsidRPr="00F8507B" w14:paraId="3F281AAB" w14:textId="77777777" w:rsidTr="00282C09">
        <w:trPr>
          <w:trHeight w:val="20"/>
        </w:trPr>
        <w:tc>
          <w:tcPr>
            <w:tcW w:w="4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4908" w14:textId="77777777" w:rsidR="005A1A1E" w:rsidRPr="00F8507B" w:rsidRDefault="005A1A1E" w:rsidP="00AE6343">
            <w:pPr>
              <w:widowControl w:val="0"/>
              <w:ind w:right="995"/>
              <w:rPr>
                <w:rFonts w:ascii="Trebuchet MS" w:hAnsi="Trebuchet MS" w:cs="Tahoma"/>
                <w:spacing w:val="1"/>
                <w:w w:val="119"/>
                <w:sz w:val="20"/>
                <w:szCs w:val="20"/>
                <w:lang w:val="en-US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FB004" w14:textId="77777777" w:rsidR="005A1A1E" w:rsidRPr="00F8507B" w:rsidRDefault="005A1A1E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 xml:space="preserve">Personale </w:t>
            </w:r>
            <w:proofErr w:type="spellStart"/>
            <w:r w:rsidRPr="00F8507B">
              <w:rPr>
                <w:rFonts w:ascii="Trebuchet MS" w:hAnsi="Trebuchet MS" w:cs="Tahoma"/>
                <w:sz w:val="20"/>
                <w:szCs w:val="20"/>
                <w:lang w:val="en-US"/>
              </w:rPr>
              <w:t>Infermieristico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69D0" w14:textId="77777777" w:rsidR="005A1A1E" w:rsidRPr="00F8507B" w:rsidRDefault="005A1A1E" w:rsidP="00406418">
            <w:pPr>
              <w:widowControl w:val="0"/>
              <w:ind w:right="-114"/>
              <w:jc w:val="center"/>
              <w:rPr>
                <w:rFonts w:ascii="Trebuchet MS" w:hAnsi="Trebuchet MS" w:cs="Tahoma"/>
                <w:sz w:val="20"/>
                <w:szCs w:val="20"/>
                <w:lang w:val="en-US"/>
              </w:rPr>
            </w:pPr>
          </w:p>
        </w:tc>
      </w:tr>
    </w:tbl>
    <w:p w14:paraId="3125FA2C" w14:textId="77777777" w:rsidR="00373660" w:rsidRDefault="00373660" w:rsidP="005F5687">
      <w:pPr>
        <w:contextualSpacing/>
        <w:jc w:val="both"/>
        <w:rPr>
          <w:rFonts w:ascii="Trebuchet MS" w:hAnsi="Trebuchet MS"/>
          <w:sz w:val="20"/>
        </w:rPr>
      </w:pPr>
    </w:p>
    <w:p w14:paraId="2B56A684" w14:textId="3D16CCE1" w:rsidR="00373660" w:rsidRDefault="00373660" w:rsidP="00373660">
      <w:pPr>
        <w:jc w:val="both"/>
        <w:rPr>
          <w:rFonts w:ascii="Trebuchet MS" w:hAnsi="Trebuchet MS"/>
          <w:sz w:val="20"/>
          <w:szCs w:val="20"/>
        </w:rPr>
      </w:pPr>
      <w:r w:rsidRPr="00773B55">
        <w:rPr>
          <w:rFonts w:ascii="Trebuchet MS" w:hAnsi="Trebuchet MS"/>
          <w:sz w:val="20"/>
          <w:szCs w:val="20"/>
        </w:rPr>
        <w:t>* Si certifica che il numero del personale medico, sanitario e tecnico è conforme al volume assistenziale della struttura.</w:t>
      </w:r>
    </w:p>
    <w:p w14:paraId="2EBEA2CA" w14:textId="6277EB0F" w:rsidR="00B13562" w:rsidRDefault="00B1356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p w14:paraId="2D8189D3" w14:textId="4C53D19F" w:rsidR="00B13562" w:rsidRDefault="00B1356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p w14:paraId="469D971E" w14:textId="26BB2DAC" w:rsidR="006D0BB2" w:rsidRDefault="006D0BB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p w14:paraId="75D3D5CE" w14:textId="5ABE3420" w:rsidR="006D0BB2" w:rsidRDefault="006D0BB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p w14:paraId="4DE285DE" w14:textId="0636721D" w:rsidR="006D0BB2" w:rsidRDefault="006D0BB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p w14:paraId="71C47B8E" w14:textId="77777777" w:rsidR="006D0BB2" w:rsidRDefault="006D0BB2" w:rsidP="00373660">
      <w:pPr>
        <w:jc w:val="both"/>
        <w:rPr>
          <w:rFonts w:ascii="Trebuchet MS" w:hAnsi="Trebuchet MS" w:cstheme="minorBidi"/>
          <w:sz w:val="20"/>
          <w:szCs w:val="20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2552"/>
        <w:gridCol w:w="1559"/>
        <w:gridCol w:w="1559"/>
        <w:gridCol w:w="1554"/>
      </w:tblGrid>
      <w:tr w:rsidR="006E7A5B" w:rsidRPr="009E3E20" w14:paraId="05918608" w14:textId="1856A052" w:rsidTr="006D0BB2">
        <w:trPr>
          <w:trHeight w:hRule="exact" w:val="1471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C205B5" w14:textId="77777777" w:rsidR="006E7A5B" w:rsidRPr="00B2377F" w:rsidRDefault="006E7A5B" w:rsidP="00AE634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lastRenderedPageBreak/>
              <w:t>STANDARD</w:t>
            </w:r>
          </w:p>
          <w:p w14:paraId="0561BD09" w14:textId="77777777" w:rsidR="006E7A5B" w:rsidRPr="00B2377F" w:rsidRDefault="006E7A5B" w:rsidP="00AE634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ASSISTENZIALI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9DBDC4" w14:textId="77777777" w:rsidR="006E7A5B" w:rsidRPr="00B2377F" w:rsidRDefault="006E7A5B" w:rsidP="00AE6343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</w:pPr>
            <w:proofErr w:type="spellStart"/>
            <w:r w:rsidRPr="00B2377F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lang w:val="en-US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85C438" w14:textId="77777777" w:rsidR="006E7A5B" w:rsidRPr="00AF7AAC" w:rsidRDefault="006E7A5B" w:rsidP="00B2333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Indicare numero</w:t>
            </w:r>
          </w:p>
          <w:p w14:paraId="39A34D52" w14:textId="77777777" w:rsidR="006E7A5B" w:rsidRDefault="006E7A5B" w:rsidP="00B2333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AF7AA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  <w:t>(volume complessivo annuo U.O.)</w:t>
            </w:r>
          </w:p>
          <w:p w14:paraId="05C58525" w14:textId="48DA1B5B" w:rsidR="006D0BB2" w:rsidRPr="00AF7AAC" w:rsidRDefault="006D0BB2" w:rsidP="00B23338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</w:rPr>
            </w:pPr>
            <w:r w:rsidRPr="0024272C">
              <w:rPr>
                <w:rFonts w:ascii="Trebuchet MS" w:hAnsi="Trebuchet MS" w:cs="Tahoma"/>
                <w:b/>
                <w:spacing w:val="-1"/>
                <w:w w:val="113"/>
                <w:sz w:val="20"/>
                <w:szCs w:val="20"/>
                <w:highlight w:val="yellow"/>
              </w:rPr>
              <w:t>ANNO 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A38A49" w14:textId="26BEDB0C" w:rsidR="006E7A5B" w:rsidRPr="006D0BB2" w:rsidRDefault="006E7A5B" w:rsidP="00774E97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</w:t>
            </w:r>
            <w:r w:rsidR="00AF7AAC"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 xml:space="preserve"> </w:t>
            </w:r>
            <w:r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per la struttura di sede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511B77" w14:textId="02E62D69" w:rsidR="006E7A5B" w:rsidRPr="006D0BB2" w:rsidRDefault="006E7A5B" w:rsidP="00774E97">
            <w:pPr>
              <w:widowControl w:val="0"/>
              <w:ind w:right="-20"/>
              <w:jc w:val="center"/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</w:pPr>
            <w:r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Parametri individuati dal D.I. 402/2017</w:t>
            </w:r>
            <w:r w:rsidR="00AF7AAC"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 xml:space="preserve"> </w:t>
            </w:r>
            <w:r w:rsidRPr="006D0BB2">
              <w:rPr>
                <w:rFonts w:ascii="Trebuchet MS" w:hAnsi="Trebuchet MS" w:cs="Tahoma"/>
                <w:b/>
                <w:spacing w:val="-1"/>
                <w:w w:val="113"/>
                <w:sz w:val="16"/>
                <w:szCs w:val="16"/>
              </w:rPr>
              <w:t>per la struttura collegata</w:t>
            </w:r>
          </w:p>
        </w:tc>
      </w:tr>
      <w:tr w:rsidR="006E7A5B" w:rsidRPr="008E4888" w14:paraId="0E5CF1CF" w14:textId="18978E7B" w:rsidTr="00930DF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8D1D" w14:textId="77777777" w:rsidR="006E7A5B" w:rsidRPr="005E5DB0" w:rsidRDefault="006E7A5B" w:rsidP="00382EE2">
            <w:pPr>
              <w:spacing w:line="288" w:lineRule="exact"/>
              <w:ind w:left="64" w:right="218"/>
              <w:rPr>
                <w:rFonts w:ascii="Trebuchet MS" w:hAnsi="Trebuchet MS" w:cs="Tahoma"/>
              </w:rPr>
            </w:pPr>
            <w:r w:rsidRPr="005E5DB0">
              <w:rPr>
                <w:rFonts w:ascii="Trebuchet MS" w:hAnsi="Trebuchet MS" w:cs="Tahoma"/>
                <w:spacing w:val="-1"/>
                <w:sz w:val="20"/>
              </w:rPr>
              <w:t>A</w:t>
            </w:r>
            <w:r w:rsidRPr="005E5DB0">
              <w:rPr>
                <w:rFonts w:ascii="Trebuchet MS" w:hAnsi="Trebuchet MS" w:cs="Tahoma"/>
                <w:sz w:val="20"/>
              </w:rPr>
              <w:t>)</w:t>
            </w:r>
            <w:r w:rsidRPr="005E5DB0"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 w:rsidRPr="00382EE2">
              <w:rPr>
                <w:rFonts w:ascii="Trebuchet MS" w:hAnsi="Trebuchet MS" w:cs="Tahoma"/>
                <w:spacing w:val="-1"/>
                <w:w w:val="114"/>
                <w:sz w:val="20"/>
              </w:rPr>
              <w:t>RICOVERI</w:t>
            </w:r>
            <w:r>
              <w:rPr>
                <w:rFonts w:ascii="Trebuchet MS" w:hAnsi="Trebuchet MS" w:cs="Times New Roman"/>
                <w:spacing w:val="48"/>
                <w:sz w:val="20"/>
              </w:rPr>
              <w:t xml:space="preserve"> </w:t>
            </w:r>
            <w:r>
              <w:rPr>
                <w:rFonts w:ascii="Trebuchet MS" w:hAnsi="Trebuchet MS" w:cs="Tahoma"/>
                <w:spacing w:val="-1"/>
                <w:w w:val="114"/>
                <w:sz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71D1" w14:textId="77777777" w:rsidR="006E7A5B" w:rsidRDefault="006E7A5B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  <w:r w:rsidRPr="00382EE2">
              <w:rPr>
                <w:rFonts w:ascii="Trebuchet MS" w:hAnsi="Trebuchet MS" w:cs="Tahoma"/>
                <w:sz w:val="20"/>
                <w:szCs w:val="20"/>
              </w:rPr>
              <w:t>D</w:t>
            </w:r>
            <w:r>
              <w:rPr>
                <w:rFonts w:ascii="Trebuchet MS" w:hAnsi="Trebuchet MS" w:cs="Tahoma"/>
                <w:sz w:val="20"/>
                <w:szCs w:val="20"/>
              </w:rPr>
              <w:t>EGENZA ORDINARIA</w:t>
            </w:r>
            <w:r w:rsidRPr="00382EE2">
              <w:rPr>
                <w:rFonts w:ascii="Trebuchet MS" w:hAnsi="Trebuchet MS" w:cs="Tahoma"/>
                <w:sz w:val="20"/>
                <w:szCs w:val="20"/>
              </w:rPr>
              <w:t xml:space="preserve"> (ove presente o deri</w:t>
            </w:r>
            <w:r>
              <w:rPr>
                <w:rFonts w:ascii="Trebuchet MS" w:hAnsi="Trebuchet MS" w:cs="Tahoma"/>
                <w:sz w:val="20"/>
                <w:szCs w:val="20"/>
              </w:rPr>
              <w:t>vabile da Area Omogenea)</w:t>
            </w:r>
          </w:p>
          <w:p w14:paraId="19CC486D" w14:textId="77777777" w:rsidR="006E7A5B" w:rsidRDefault="006E7A5B" w:rsidP="00AE6343">
            <w:pPr>
              <w:widowControl w:val="0"/>
              <w:ind w:right="-20"/>
              <w:rPr>
                <w:rFonts w:ascii="Trebuchet MS" w:hAnsi="Trebuchet MS" w:cs="Tahoma"/>
                <w:sz w:val="20"/>
                <w:szCs w:val="20"/>
              </w:rPr>
            </w:pPr>
          </w:p>
          <w:p w14:paraId="4D034DD8" w14:textId="63290391" w:rsidR="006E7A5B" w:rsidRPr="00382EE2" w:rsidRDefault="006E7A5B" w:rsidP="00AE6343">
            <w:pPr>
              <w:widowControl w:val="0"/>
              <w:ind w:right="-2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DAY HOSPITAL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34E40" w14:textId="77777777" w:rsidR="006E7A5B" w:rsidRPr="00406418" w:rsidRDefault="006E7A5B" w:rsidP="00B23338">
            <w:pPr>
              <w:ind w:right="-47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E1FC" w14:textId="0CBFC352" w:rsidR="00B23338" w:rsidRPr="00B30CE3" w:rsidRDefault="00955074" w:rsidP="00774E97">
            <w:pPr>
              <w:ind w:right="-20"/>
              <w:jc w:val="center"/>
              <w:rPr>
                <w:rFonts w:ascii="Trebuchet MS" w:hAnsi="Trebuchet MS" w:cs="Tahoma"/>
                <w:sz w:val="20"/>
                <w:szCs w:val="16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300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1CDE4" w14:textId="00F35C54" w:rsidR="00B23338" w:rsidRPr="008E4888" w:rsidRDefault="00955074" w:rsidP="00406418">
            <w:pPr>
              <w:ind w:left="-57" w:right="-47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150</w:t>
            </w:r>
          </w:p>
        </w:tc>
      </w:tr>
      <w:tr w:rsidR="006E7A5B" w:rsidRPr="00382EE2" w14:paraId="0B017E6B" w14:textId="3C846910" w:rsidTr="00930DF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556D6" w14:textId="77777777" w:rsidR="006E7A5B" w:rsidRPr="005E5DB0" w:rsidRDefault="006E7A5B" w:rsidP="00AE6343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pacing w:val="-1"/>
                <w:sz w:val="20"/>
              </w:rPr>
              <w:t>B) ATTIVITA’ DIAGNOSTICA ANNUA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11E8" w14:textId="77777777" w:rsidR="006E7A5B" w:rsidRPr="00382EE2" w:rsidRDefault="006E7A5B" w:rsidP="00382EE2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  <w:r w:rsidRPr="00382EE2">
              <w:rPr>
                <w:rFonts w:ascii="Trebuchet MS" w:hAnsi="Trebuchet MS" w:cs="Tahoma"/>
                <w:spacing w:val="-1"/>
                <w:sz w:val="20"/>
              </w:rPr>
              <w:t>VISITE AMBULATORIALI DAY SERVICE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B3AB" w14:textId="77777777" w:rsidR="006E7A5B" w:rsidRPr="00382EE2" w:rsidRDefault="006E7A5B" w:rsidP="00B23338">
            <w:pPr>
              <w:spacing w:line="288" w:lineRule="exact"/>
              <w:ind w:left="64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1972" w14:textId="628B30C9" w:rsidR="006E7A5B" w:rsidRPr="00382EE2" w:rsidRDefault="00955074" w:rsidP="00955074">
            <w:pPr>
              <w:spacing w:line="288" w:lineRule="exact"/>
              <w:ind w:right="-20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1.000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5E5C" w14:textId="162BD92F" w:rsidR="006E7A5B" w:rsidRPr="00382EE2" w:rsidRDefault="00955074" w:rsidP="00406418">
            <w:pPr>
              <w:spacing w:line="288" w:lineRule="exact"/>
              <w:ind w:left="-57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500</w:t>
            </w:r>
          </w:p>
        </w:tc>
      </w:tr>
      <w:tr w:rsidR="006E7A5B" w:rsidRPr="00382EE2" w14:paraId="7FD4F722" w14:textId="4E93B734" w:rsidTr="00F27F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0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736F" w14:textId="77777777" w:rsidR="006E7A5B" w:rsidRDefault="006E7A5B" w:rsidP="00AE6343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5BBD" w14:textId="77777777" w:rsidR="006E7A5B" w:rsidRPr="00021818" w:rsidRDefault="006E7A5B" w:rsidP="00382EE2">
            <w:pPr>
              <w:spacing w:line="288" w:lineRule="exact"/>
              <w:ind w:left="64" w:right="218"/>
              <w:rPr>
                <w:rFonts w:ascii="Trebuchet MS" w:hAnsi="Trebuchet MS" w:cs="Tahoma"/>
                <w:spacing w:val="-1"/>
                <w:sz w:val="20"/>
                <w:szCs w:val="20"/>
              </w:rPr>
            </w:pPr>
            <w:r w:rsidRPr="00AF7AAC">
              <w:rPr>
                <w:rFonts w:ascii="Trebuchet MS" w:eastAsia="Calibri" w:hAnsi="Trebuchet MS" w:cs="Tahoma"/>
                <w:sz w:val="20"/>
                <w:szCs w:val="20"/>
              </w:rPr>
              <w:t>TEST ALLERGOMETRICI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4983" w14:textId="77777777" w:rsidR="006E7A5B" w:rsidRPr="00382EE2" w:rsidRDefault="006E7A5B" w:rsidP="00B23338">
            <w:pPr>
              <w:spacing w:line="288" w:lineRule="exact"/>
              <w:ind w:left="64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E9DAC" w14:textId="42E18C5A" w:rsidR="006E7A5B" w:rsidRPr="00382EE2" w:rsidRDefault="00955074" w:rsidP="00774E97">
            <w:pPr>
              <w:spacing w:line="288" w:lineRule="exact"/>
              <w:ind w:right="-20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500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8202F" w14:textId="7F56BA37" w:rsidR="006E7A5B" w:rsidRPr="00382EE2" w:rsidRDefault="00955074" w:rsidP="00406418">
            <w:pPr>
              <w:spacing w:line="288" w:lineRule="exact"/>
              <w:ind w:left="-57" w:right="-47"/>
              <w:jc w:val="center"/>
              <w:rPr>
                <w:rFonts w:ascii="Trebuchet MS" w:hAnsi="Trebuchet MS" w:cs="Tahoma"/>
                <w:spacing w:val="-1"/>
                <w:sz w:val="20"/>
              </w:rPr>
            </w:pPr>
            <w:r>
              <w:rPr>
                <w:rFonts w:ascii="Trebuchet MS" w:hAnsi="Trebuchet MS" w:cs="Tahoma"/>
                <w:sz w:val="20"/>
                <w:szCs w:val="16"/>
              </w:rPr>
              <w:t>N. 300</w:t>
            </w:r>
          </w:p>
        </w:tc>
      </w:tr>
    </w:tbl>
    <w:p w14:paraId="2819DDAC" w14:textId="401FB9EC" w:rsidR="005A1A1E" w:rsidRDefault="005A1A1E" w:rsidP="00A94922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1C2C5B31" w14:textId="6CB33313" w:rsidR="00F27FA5" w:rsidRDefault="00F27FA5" w:rsidP="00A94922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31BB5CA9" w14:textId="7BDE8380" w:rsidR="00F27FA5" w:rsidRDefault="00F27FA5" w:rsidP="00A94922">
      <w:pPr>
        <w:ind w:firstLine="708"/>
        <w:jc w:val="both"/>
        <w:rPr>
          <w:rFonts w:ascii="Trebuchet MS" w:hAnsi="Trebuchet MS"/>
          <w:b/>
          <w:bCs/>
          <w:sz w:val="14"/>
        </w:rPr>
      </w:pPr>
    </w:p>
    <w:p w14:paraId="233AA867" w14:textId="77777777" w:rsidR="00AF7AAC" w:rsidRDefault="00AF7AAC" w:rsidP="00722BC0">
      <w:pPr>
        <w:jc w:val="center"/>
        <w:rPr>
          <w:rFonts w:ascii="Times New Roman" w:hAnsi="Times New Roman" w:cs="Times New Roman"/>
        </w:rPr>
      </w:pPr>
    </w:p>
    <w:p w14:paraId="3FA8F489" w14:textId="77777777" w:rsidR="002B108E" w:rsidRPr="003E7191" w:rsidRDefault="002B108E" w:rsidP="002B108E">
      <w:pPr>
        <w:contextualSpacing/>
        <w:jc w:val="center"/>
        <w:rPr>
          <w:rFonts w:ascii="Trebuchet MS" w:hAnsi="Trebuchet MS"/>
        </w:rPr>
      </w:pPr>
      <w:r w:rsidRPr="003E7191">
        <w:rPr>
          <w:rFonts w:ascii="Trebuchet MS" w:hAnsi="Trebuchet MS"/>
        </w:rPr>
        <w:t xml:space="preserve">Timbro e firma </w:t>
      </w:r>
      <w:r>
        <w:rPr>
          <w:rFonts w:ascii="Trebuchet MS" w:hAnsi="Trebuchet MS"/>
        </w:rPr>
        <w:t xml:space="preserve">digitale </w:t>
      </w:r>
      <w:r w:rsidRPr="003E7191">
        <w:rPr>
          <w:rFonts w:ascii="Trebuchet MS" w:hAnsi="Trebuchet MS"/>
        </w:rPr>
        <w:t>dell’Ente</w:t>
      </w:r>
    </w:p>
    <w:p w14:paraId="041F2BCF" w14:textId="4D354A12" w:rsidR="00722BC0" w:rsidRDefault="00722BC0" w:rsidP="00722BC0">
      <w:pPr>
        <w:jc w:val="center"/>
        <w:rPr>
          <w:rFonts w:ascii="Trebuchet MS" w:hAnsi="Trebuchet MS"/>
        </w:rPr>
      </w:pPr>
    </w:p>
    <w:p w14:paraId="10677E7E" w14:textId="6D6C551A" w:rsidR="00E132D4" w:rsidRDefault="00E132D4" w:rsidP="00722BC0">
      <w:pPr>
        <w:jc w:val="center"/>
        <w:rPr>
          <w:rFonts w:ascii="Trebuchet MS" w:hAnsi="Trebuchet MS"/>
        </w:rPr>
      </w:pPr>
    </w:p>
    <w:p w14:paraId="7009C286" w14:textId="77777777" w:rsidR="00E132D4" w:rsidRDefault="00E132D4" w:rsidP="00722BC0">
      <w:pPr>
        <w:jc w:val="center"/>
        <w:rPr>
          <w:rFonts w:ascii="Trebuchet MS" w:hAnsi="Trebuchet MS"/>
        </w:rPr>
      </w:pPr>
    </w:p>
    <w:p w14:paraId="02A051B9" w14:textId="3EF3F794" w:rsidR="005A1A1E" w:rsidRPr="00E132D4" w:rsidRDefault="00722BC0" w:rsidP="00E132D4">
      <w:pPr>
        <w:jc w:val="center"/>
        <w:rPr>
          <w:rFonts w:ascii="Trebuchet MS" w:hAnsi="Trebuchet MS"/>
        </w:rPr>
      </w:pPr>
      <w:r w:rsidRPr="00A019D2">
        <w:rPr>
          <w:rFonts w:ascii="Trebuchet MS" w:hAnsi="Trebuchet MS"/>
        </w:rPr>
        <w:t>_________________________________________________________________</w:t>
      </w:r>
    </w:p>
    <w:sectPr w:rsidR="005A1A1E" w:rsidRPr="00E132D4" w:rsidSect="009A2E8E">
      <w:footerReference w:type="even" r:id="rId8"/>
      <w:footerReference w:type="default" r:id="rId9"/>
      <w:pgSz w:w="11906" w:h="16838"/>
      <w:pgMar w:top="1134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3A3E2" w14:textId="77777777" w:rsidR="00A16D61" w:rsidRDefault="00A16D61" w:rsidP="009A2E8E">
      <w:r>
        <w:separator/>
      </w:r>
    </w:p>
  </w:endnote>
  <w:endnote w:type="continuationSeparator" w:id="0">
    <w:p w14:paraId="5C784B3E" w14:textId="77777777" w:rsidR="00A16D61" w:rsidRDefault="00A16D61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C2C2" w14:textId="77777777" w:rsidR="005A1A1E" w:rsidRDefault="005A1A1E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56A33277" w14:textId="77777777" w:rsidR="005A1A1E" w:rsidRDefault="005A1A1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7322" w14:textId="70FC8C7B" w:rsidR="005A1A1E" w:rsidRDefault="005A1A1E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separate"/>
    </w:r>
    <w:r w:rsidR="00773B55">
      <w:rPr>
        <w:rStyle w:val="Numeropagina"/>
        <w:rFonts w:cs="Arial"/>
        <w:noProof/>
      </w:rPr>
      <w:t>4</w:t>
    </w:r>
    <w:r>
      <w:rPr>
        <w:rStyle w:val="Numeropagina"/>
        <w:rFonts w:cs="Arial"/>
      </w:rPr>
      <w:fldChar w:fldCharType="end"/>
    </w:r>
  </w:p>
  <w:p w14:paraId="666C5A0D" w14:textId="795C028C" w:rsidR="00C0132B" w:rsidRDefault="00C0132B" w:rsidP="00C0132B">
    <w:pPr>
      <w:pStyle w:val="Testonotaapidipagina"/>
      <w:jc w:val="both"/>
      <w:rPr>
        <w:sz w:val="16"/>
        <w:szCs w:val="16"/>
      </w:rPr>
    </w:pPr>
    <w:r>
      <w:rPr>
        <w:sz w:val="16"/>
        <w:szCs w:val="16"/>
      </w:rPr>
      <w:t>Versione aggiornata 1</w:t>
    </w:r>
    <w:r w:rsidR="009D2C72">
      <w:rPr>
        <w:sz w:val="16"/>
        <w:szCs w:val="16"/>
      </w:rPr>
      <w:t>8</w:t>
    </w:r>
    <w:r>
      <w:rPr>
        <w:sz w:val="16"/>
        <w:szCs w:val="16"/>
      </w:rPr>
      <w:t>.</w:t>
    </w:r>
    <w:r w:rsidR="009D2C72">
      <w:rPr>
        <w:sz w:val="16"/>
        <w:szCs w:val="16"/>
      </w:rPr>
      <w:t>2</w:t>
    </w:r>
    <w:r>
      <w:rPr>
        <w:sz w:val="16"/>
        <w:szCs w:val="16"/>
      </w:rPr>
      <w:t>.202</w:t>
    </w:r>
    <w:r w:rsidR="009D2C72">
      <w:rPr>
        <w:sz w:val="16"/>
        <w:szCs w:val="16"/>
      </w:rPr>
      <w:t>5</w:t>
    </w:r>
  </w:p>
  <w:p w14:paraId="65C7B6DE" w14:textId="77777777" w:rsidR="005A1A1E" w:rsidRDefault="005A1A1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8F835" w14:textId="77777777" w:rsidR="00A16D61" w:rsidRDefault="00A16D61" w:rsidP="009A2E8E">
      <w:r>
        <w:separator/>
      </w:r>
    </w:p>
  </w:footnote>
  <w:footnote w:type="continuationSeparator" w:id="0">
    <w:p w14:paraId="11DDE8C0" w14:textId="77777777" w:rsidR="00A16D61" w:rsidRDefault="00A16D61" w:rsidP="009A2E8E">
      <w:r>
        <w:continuationSeparator/>
      </w:r>
    </w:p>
  </w:footnote>
  <w:footnote w:id="1">
    <w:p w14:paraId="2B39E630" w14:textId="77777777" w:rsidR="002C6F5A" w:rsidRDefault="002C6F5A" w:rsidP="002C6F5A">
      <w:pPr>
        <w:pStyle w:val="Testonotaapidipagina"/>
        <w:jc w:val="both"/>
        <w:rPr>
          <w:sz w:val="16"/>
          <w:szCs w:val="16"/>
        </w:rPr>
      </w:pPr>
      <w:r w:rsidRPr="00AF7AAC">
        <w:rPr>
          <w:rStyle w:val="Rimandonotaapidipagina"/>
          <w:sz w:val="16"/>
          <w:szCs w:val="16"/>
        </w:rPr>
        <w:footnoteRef/>
      </w:r>
      <w:r w:rsidRPr="00AF7AAC">
        <w:rPr>
          <w:sz w:val="16"/>
          <w:szCs w:val="16"/>
        </w:rPr>
        <w:t xml:space="preserve"> NSIS= Nuovo Sistema Informativo Sanità. Tale codice</w:t>
      </w:r>
      <w:r>
        <w:rPr>
          <w:sz w:val="16"/>
          <w:szCs w:val="16"/>
        </w:rPr>
        <w:t>,</w:t>
      </w:r>
      <w:r w:rsidRPr="00AF7AAC">
        <w:rPr>
          <w:sz w:val="16"/>
          <w:szCs w:val="16"/>
        </w:rPr>
        <w:t xml:space="preserve"> oltre che reperibile presso</w:t>
      </w:r>
      <w:r>
        <w:rPr>
          <w:sz w:val="16"/>
          <w:szCs w:val="16"/>
        </w:rPr>
        <w:t xml:space="preserve"> la Direzione dell’Ospedale, per i reparti dotati di Degenza è presente nella Scheda Dimissione Ospedaliera (SDO)</w:t>
      </w:r>
      <w:r w:rsidRPr="00C5511C">
        <w:rPr>
          <w:sz w:val="16"/>
          <w:szCs w:val="16"/>
        </w:rPr>
        <w:t>.</w:t>
      </w:r>
    </w:p>
    <w:p w14:paraId="674093BB" w14:textId="77777777" w:rsidR="002C6F5A" w:rsidRDefault="002C6F5A" w:rsidP="002C6F5A">
      <w:pPr>
        <w:pStyle w:val="Testonotaapidipagina"/>
        <w:jc w:val="both"/>
        <w:rPr>
          <w:sz w:val="16"/>
          <w:szCs w:val="16"/>
        </w:rPr>
      </w:pPr>
    </w:p>
    <w:p w14:paraId="33705409" w14:textId="77777777" w:rsidR="002C6F5A" w:rsidRPr="00AF7AAC" w:rsidRDefault="002C6F5A" w:rsidP="002C6F5A">
      <w:pPr>
        <w:pStyle w:val="Testonotaapidipagina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singleLevel"/>
    <w:tmpl w:val="00000027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A797FDA"/>
    <w:multiLevelType w:val="hybridMultilevel"/>
    <w:tmpl w:val="52749676"/>
    <w:lvl w:ilvl="0" w:tplc="607E6006">
      <w:numFmt w:val="bullet"/>
      <w:lvlText w:val="-"/>
      <w:lvlJc w:val="left"/>
      <w:pPr>
        <w:ind w:left="297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7" w15:restartNumberingAfterBreak="0">
    <w:nsid w:val="2F587B27"/>
    <w:multiLevelType w:val="hybridMultilevel"/>
    <w:tmpl w:val="4E5C7F94"/>
    <w:lvl w:ilvl="0" w:tplc="607E60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4528F"/>
    <w:multiLevelType w:val="hybridMultilevel"/>
    <w:tmpl w:val="0D304EEC"/>
    <w:lvl w:ilvl="0" w:tplc="607E60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A4E4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0" w15:restartNumberingAfterBreak="0">
    <w:nsid w:val="4E600F6B"/>
    <w:multiLevelType w:val="hybridMultilevel"/>
    <w:tmpl w:val="14F0B076"/>
    <w:lvl w:ilvl="0" w:tplc="09E27E7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53765"/>
    <w:multiLevelType w:val="hybridMultilevel"/>
    <w:tmpl w:val="68F03614"/>
    <w:lvl w:ilvl="0" w:tplc="0C569DC8"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731732359">
    <w:abstractNumId w:val="0"/>
  </w:num>
  <w:num w:numId="2" w16cid:durableId="591932967">
    <w:abstractNumId w:val="3"/>
  </w:num>
  <w:num w:numId="3" w16cid:durableId="1242787589">
    <w:abstractNumId w:val="1"/>
  </w:num>
  <w:num w:numId="4" w16cid:durableId="844442826">
    <w:abstractNumId w:val="2"/>
  </w:num>
  <w:num w:numId="5" w16cid:durableId="1574776828">
    <w:abstractNumId w:val="4"/>
  </w:num>
  <w:num w:numId="6" w16cid:durableId="379329310">
    <w:abstractNumId w:val="5"/>
  </w:num>
  <w:num w:numId="7" w16cid:durableId="1671323036">
    <w:abstractNumId w:val="9"/>
  </w:num>
  <w:num w:numId="8" w16cid:durableId="1682203049">
    <w:abstractNumId w:val="11"/>
  </w:num>
  <w:num w:numId="9" w16cid:durableId="1212618713">
    <w:abstractNumId w:val="10"/>
  </w:num>
  <w:num w:numId="10" w16cid:durableId="1840339786">
    <w:abstractNumId w:val="6"/>
  </w:num>
  <w:num w:numId="11" w16cid:durableId="271983177">
    <w:abstractNumId w:val="7"/>
  </w:num>
  <w:num w:numId="12" w16cid:durableId="10403999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922"/>
    <w:rsid w:val="0000035B"/>
    <w:rsid w:val="00020069"/>
    <w:rsid w:val="00021818"/>
    <w:rsid w:val="000229A8"/>
    <w:rsid w:val="000B38B4"/>
    <w:rsid w:val="000D60B9"/>
    <w:rsid w:val="00114293"/>
    <w:rsid w:val="001149AF"/>
    <w:rsid w:val="00136767"/>
    <w:rsid w:val="001431DE"/>
    <w:rsid w:val="00164F8E"/>
    <w:rsid w:val="0016513F"/>
    <w:rsid w:val="0016710F"/>
    <w:rsid w:val="001675C4"/>
    <w:rsid w:val="00170168"/>
    <w:rsid w:val="00183562"/>
    <w:rsid w:val="001C06D6"/>
    <w:rsid w:val="001E14CC"/>
    <w:rsid w:val="00233D98"/>
    <w:rsid w:val="002420B9"/>
    <w:rsid w:val="00256886"/>
    <w:rsid w:val="002653E7"/>
    <w:rsid w:val="00265BE3"/>
    <w:rsid w:val="00282C09"/>
    <w:rsid w:val="002A042B"/>
    <w:rsid w:val="002A6218"/>
    <w:rsid w:val="002B108E"/>
    <w:rsid w:val="002C6F5A"/>
    <w:rsid w:val="002D207E"/>
    <w:rsid w:val="002D714B"/>
    <w:rsid w:val="003314E1"/>
    <w:rsid w:val="00343B9C"/>
    <w:rsid w:val="00354A3E"/>
    <w:rsid w:val="00373660"/>
    <w:rsid w:val="00382EE2"/>
    <w:rsid w:val="003B24F2"/>
    <w:rsid w:val="003C0109"/>
    <w:rsid w:val="003E3CD8"/>
    <w:rsid w:val="004039A3"/>
    <w:rsid w:val="00406418"/>
    <w:rsid w:val="00406439"/>
    <w:rsid w:val="00433C76"/>
    <w:rsid w:val="004557E1"/>
    <w:rsid w:val="00471FB2"/>
    <w:rsid w:val="0049019E"/>
    <w:rsid w:val="004A1C6C"/>
    <w:rsid w:val="004B033C"/>
    <w:rsid w:val="004B4E70"/>
    <w:rsid w:val="004F70B2"/>
    <w:rsid w:val="00507F0E"/>
    <w:rsid w:val="00525AC0"/>
    <w:rsid w:val="005A1A1E"/>
    <w:rsid w:val="005B495F"/>
    <w:rsid w:val="005E5DB0"/>
    <w:rsid w:val="005F5687"/>
    <w:rsid w:val="006000CC"/>
    <w:rsid w:val="00602C5C"/>
    <w:rsid w:val="00657CE9"/>
    <w:rsid w:val="006833C8"/>
    <w:rsid w:val="006934BB"/>
    <w:rsid w:val="006D0BB2"/>
    <w:rsid w:val="006E47A9"/>
    <w:rsid w:val="006E4DA1"/>
    <w:rsid w:val="006E7A5B"/>
    <w:rsid w:val="00722BC0"/>
    <w:rsid w:val="00746E7D"/>
    <w:rsid w:val="00773B55"/>
    <w:rsid w:val="00774E97"/>
    <w:rsid w:val="007E6485"/>
    <w:rsid w:val="00800DB9"/>
    <w:rsid w:val="00803746"/>
    <w:rsid w:val="00803A8A"/>
    <w:rsid w:val="00812858"/>
    <w:rsid w:val="00846BF3"/>
    <w:rsid w:val="0086314E"/>
    <w:rsid w:val="008659FA"/>
    <w:rsid w:val="0086737A"/>
    <w:rsid w:val="008823CC"/>
    <w:rsid w:val="008A1D10"/>
    <w:rsid w:val="008B775E"/>
    <w:rsid w:val="008D2D27"/>
    <w:rsid w:val="008E4888"/>
    <w:rsid w:val="00913198"/>
    <w:rsid w:val="00927981"/>
    <w:rsid w:val="00930DFC"/>
    <w:rsid w:val="00955074"/>
    <w:rsid w:val="009712D5"/>
    <w:rsid w:val="0098234E"/>
    <w:rsid w:val="009833A9"/>
    <w:rsid w:val="009A2E8E"/>
    <w:rsid w:val="009A7546"/>
    <w:rsid w:val="009B5023"/>
    <w:rsid w:val="009C749F"/>
    <w:rsid w:val="009D2C72"/>
    <w:rsid w:val="009E3C0A"/>
    <w:rsid w:val="009E3E20"/>
    <w:rsid w:val="009E3ED8"/>
    <w:rsid w:val="00A019D2"/>
    <w:rsid w:val="00A16D61"/>
    <w:rsid w:val="00A20363"/>
    <w:rsid w:val="00A77888"/>
    <w:rsid w:val="00A94922"/>
    <w:rsid w:val="00AE6343"/>
    <w:rsid w:val="00AF7AAC"/>
    <w:rsid w:val="00B005B6"/>
    <w:rsid w:val="00B00B18"/>
    <w:rsid w:val="00B13562"/>
    <w:rsid w:val="00B23338"/>
    <w:rsid w:val="00B23477"/>
    <w:rsid w:val="00B2377F"/>
    <w:rsid w:val="00B30CE3"/>
    <w:rsid w:val="00B609DA"/>
    <w:rsid w:val="00B6562D"/>
    <w:rsid w:val="00B8374E"/>
    <w:rsid w:val="00B84E5B"/>
    <w:rsid w:val="00B96127"/>
    <w:rsid w:val="00BB548D"/>
    <w:rsid w:val="00BC1E8D"/>
    <w:rsid w:val="00BD7D7F"/>
    <w:rsid w:val="00C0132B"/>
    <w:rsid w:val="00C1251F"/>
    <w:rsid w:val="00C3105F"/>
    <w:rsid w:val="00C53F15"/>
    <w:rsid w:val="00C5511C"/>
    <w:rsid w:val="00C77BDD"/>
    <w:rsid w:val="00C860AA"/>
    <w:rsid w:val="00CA3F9A"/>
    <w:rsid w:val="00CB12DB"/>
    <w:rsid w:val="00CD51E3"/>
    <w:rsid w:val="00CF0CD7"/>
    <w:rsid w:val="00D00CEC"/>
    <w:rsid w:val="00D46EFF"/>
    <w:rsid w:val="00D55035"/>
    <w:rsid w:val="00DA086A"/>
    <w:rsid w:val="00DA19B5"/>
    <w:rsid w:val="00DB1293"/>
    <w:rsid w:val="00DC5ED4"/>
    <w:rsid w:val="00E132D4"/>
    <w:rsid w:val="00E34182"/>
    <w:rsid w:val="00E64532"/>
    <w:rsid w:val="00F23A7D"/>
    <w:rsid w:val="00F27FA5"/>
    <w:rsid w:val="00F346B0"/>
    <w:rsid w:val="00F57D73"/>
    <w:rsid w:val="00F62B14"/>
    <w:rsid w:val="00F8507B"/>
    <w:rsid w:val="00FA36BB"/>
    <w:rsid w:val="00FA4C14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197E0"/>
  <w15:docId w15:val="{F318E834-041E-417C-88FA-C19CF9FD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4922"/>
    <w:rPr>
      <w:rFonts w:ascii="Arial" w:eastAsia="Times New Roman" w:hAnsi="Arial" w:cs="Arial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C06D6"/>
    <w:pPr>
      <w:keepNext/>
      <w:numPr>
        <w:numId w:val="1"/>
      </w:numPr>
      <w:suppressAutoHyphens/>
      <w:spacing w:line="360" w:lineRule="auto"/>
      <w:jc w:val="both"/>
      <w:outlineLvl w:val="0"/>
    </w:pPr>
    <w:rPr>
      <w:rFonts w:ascii="Tahoma" w:hAnsi="Tahoma" w:cs="Times New Roman"/>
      <w:b/>
      <w:i/>
      <w:sz w:val="28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C06D6"/>
    <w:pPr>
      <w:keepNext/>
      <w:numPr>
        <w:ilvl w:val="1"/>
        <w:numId w:val="1"/>
      </w:numPr>
      <w:suppressAutoHyphens/>
      <w:jc w:val="center"/>
      <w:outlineLvl w:val="1"/>
    </w:pPr>
    <w:rPr>
      <w:rFonts w:ascii="Tahoma" w:hAnsi="Tahoma" w:cs="Times New Roman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C06D6"/>
    <w:pPr>
      <w:keepNext/>
      <w:numPr>
        <w:ilvl w:val="2"/>
        <w:numId w:val="1"/>
      </w:numPr>
      <w:suppressAutoHyphens/>
      <w:spacing w:line="360" w:lineRule="auto"/>
      <w:jc w:val="center"/>
      <w:outlineLvl w:val="2"/>
    </w:pPr>
    <w:rPr>
      <w:rFonts w:ascii="Tahoma" w:hAnsi="Tahoma" w:cs="Times New Roman"/>
      <w:b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C06D6"/>
    <w:pPr>
      <w:keepNext/>
      <w:widowControl w:val="0"/>
      <w:numPr>
        <w:ilvl w:val="3"/>
        <w:numId w:val="1"/>
      </w:numPr>
      <w:suppressAutoHyphens/>
      <w:outlineLvl w:val="3"/>
    </w:pPr>
    <w:rPr>
      <w:rFonts w:ascii="Tahoma" w:hAnsi="Tahoma" w:cs="Times New Roman"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C06D6"/>
    <w:pPr>
      <w:keepNext/>
      <w:widowControl w:val="0"/>
      <w:numPr>
        <w:ilvl w:val="4"/>
        <w:numId w:val="1"/>
      </w:numPr>
      <w:suppressAutoHyphens/>
      <w:outlineLvl w:val="4"/>
    </w:pPr>
    <w:rPr>
      <w:rFonts w:ascii="Tahoma" w:hAnsi="Tahoma" w:cs="Times New Roman"/>
      <w:b/>
      <w:bCs/>
      <w:sz w:val="32"/>
      <w:lang w:eastAsia="ar-SA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C06D6"/>
    <w:pPr>
      <w:keepNext/>
      <w:numPr>
        <w:ilvl w:val="5"/>
        <w:numId w:val="1"/>
      </w:numPr>
      <w:pBdr>
        <w:top w:val="single" w:sz="4" w:space="16" w:color="000000"/>
        <w:left w:val="single" w:sz="4" w:space="4" w:color="000000"/>
        <w:bottom w:val="single" w:sz="4" w:space="17" w:color="000000"/>
        <w:right w:val="single" w:sz="4" w:space="4" w:color="000000"/>
      </w:pBdr>
      <w:suppressAutoHyphens/>
      <w:spacing w:line="360" w:lineRule="auto"/>
      <w:ind w:left="992" w:right="1276"/>
      <w:jc w:val="center"/>
      <w:outlineLvl w:val="5"/>
    </w:pPr>
    <w:rPr>
      <w:rFonts w:ascii="Tahoma" w:hAnsi="Tahoma" w:cs="Times New Roman"/>
      <w:b/>
      <w:sz w:val="24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C06D6"/>
    <w:pPr>
      <w:keepNext/>
      <w:numPr>
        <w:ilvl w:val="6"/>
        <w:numId w:val="1"/>
      </w:numPr>
      <w:suppressAutoHyphens/>
      <w:spacing w:before="120" w:after="120" w:line="360" w:lineRule="auto"/>
      <w:ind w:left="-2196" w:firstLine="2196"/>
      <w:jc w:val="center"/>
      <w:outlineLvl w:val="6"/>
    </w:pPr>
    <w:rPr>
      <w:rFonts w:ascii="Tahoma" w:hAnsi="Tahoma" w:cs="Times New Roman"/>
      <w:b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C06D6"/>
    <w:pPr>
      <w:keepNext/>
      <w:numPr>
        <w:ilvl w:val="7"/>
        <w:numId w:val="1"/>
      </w:numPr>
      <w:suppressAutoHyphens/>
      <w:ind w:left="-2196"/>
      <w:jc w:val="center"/>
      <w:outlineLvl w:val="7"/>
    </w:pPr>
    <w:rPr>
      <w:rFonts w:ascii="Book Antiqua" w:hAnsi="Book Antiqua" w:cs="Times New Roman"/>
      <w:b/>
      <w:i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C06D6"/>
    <w:pPr>
      <w:keepNext/>
      <w:numPr>
        <w:ilvl w:val="8"/>
        <w:numId w:val="1"/>
      </w:numPr>
      <w:suppressAutoHyphens/>
      <w:jc w:val="center"/>
      <w:outlineLvl w:val="8"/>
    </w:pPr>
    <w:rPr>
      <w:rFonts w:ascii="Book Antiqua" w:hAnsi="Book Antiqua" w:cs="Times New Roman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C06D6"/>
    <w:rPr>
      <w:rFonts w:ascii="Tahoma" w:hAnsi="Tahoma" w:cs="Times New Roman"/>
      <w:b/>
      <w:i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1C06D6"/>
    <w:rPr>
      <w:rFonts w:ascii="Tahoma" w:hAnsi="Tahoma" w:cs="Times New Roman"/>
      <w:sz w:val="24"/>
      <w:szCs w:val="24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1C06D6"/>
    <w:rPr>
      <w:rFonts w:ascii="Tahoma" w:hAnsi="Tahoma" w:cs="Times New Roman"/>
      <w:b/>
      <w:bCs/>
      <w:sz w:val="24"/>
      <w:szCs w:val="24"/>
      <w:lang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1C06D6"/>
    <w:rPr>
      <w:rFonts w:ascii="Tahoma" w:hAnsi="Tahoma" w:cs="Times New Roman"/>
      <w:b/>
      <w:sz w:val="20"/>
      <w:szCs w:val="20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1C06D6"/>
    <w:rPr>
      <w:rFonts w:ascii="Book Antiqua" w:hAnsi="Book Antiqua" w:cs="Times New Roman"/>
      <w:b/>
      <w:i/>
      <w:sz w:val="20"/>
      <w:szCs w:val="20"/>
      <w:lang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1C06D6"/>
    <w:rPr>
      <w:rFonts w:ascii="Book Antiqua" w:hAnsi="Book Antiqua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A949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94922"/>
    <w:rPr>
      <w:rFonts w:ascii="Arial" w:hAnsi="Arial" w:cs="Arial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A9492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C06D6"/>
    <w:pPr>
      <w:suppressAutoHyphens/>
    </w:pPr>
    <w:rPr>
      <w:rFonts w:ascii="Tahoma" w:hAnsi="Tahom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1C06D6"/>
    <w:pPr>
      <w:tabs>
        <w:tab w:val="center" w:pos="4819"/>
        <w:tab w:val="right" w:pos="9638"/>
      </w:tabs>
      <w:suppressAutoHyphens/>
    </w:pPr>
    <w:rPr>
      <w:rFonts w:ascii="Tahoma" w:hAnsi="Tahoma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C06D6"/>
    <w:rPr>
      <w:rFonts w:ascii="Tahoma" w:hAnsi="Tahoma" w:cs="Times New Roman"/>
      <w:sz w:val="20"/>
      <w:szCs w:val="20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1C06D6"/>
    <w:pPr>
      <w:suppressAutoHyphens/>
      <w:spacing w:line="360" w:lineRule="auto"/>
      <w:jc w:val="both"/>
    </w:pPr>
    <w:rPr>
      <w:rFonts w:ascii="Tahoma" w:hAnsi="Tahoma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99"/>
    <w:rsid w:val="001C0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1C06D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06D6"/>
    <w:rPr>
      <w:rFonts w:ascii="Segoe UI" w:hAnsi="Segoe UI" w:cs="Segoe UI"/>
      <w:sz w:val="18"/>
      <w:szCs w:val="18"/>
    </w:rPr>
  </w:style>
  <w:style w:type="character" w:styleId="Rimandonotaapidipagina">
    <w:name w:val="footnote reference"/>
    <w:basedOn w:val="Carpredefinitoparagrafo"/>
    <w:uiPriority w:val="99"/>
    <w:rsid w:val="001C06D6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71F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71FB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71FB2"/>
    <w:rPr>
      <w:rFonts w:ascii="Arial" w:eastAsia="Times New Roman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1F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1FB2"/>
    <w:rPr>
      <w:rFonts w:ascii="Arial" w:eastAsia="Times New Roman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E7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6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635A4-DC33-4FA0-B711-88F5A921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Bonanno</dc:creator>
  <cp:lastModifiedBy>Craparotta Rocco Aurelio</cp:lastModifiedBy>
  <cp:revision>18</cp:revision>
  <dcterms:created xsi:type="dcterms:W3CDTF">2022-07-27T13:29:00Z</dcterms:created>
  <dcterms:modified xsi:type="dcterms:W3CDTF">2025-02-27T09:25:00Z</dcterms:modified>
</cp:coreProperties>
</file>