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423D3740" w:rsidR="006806F4" w:rsidRDefault="001F6E6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DICHI</w:t>
                            </w:r>
                            <w:r w:rsidR="00B5270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AZIONE </w:t>
                            </w:r>
                            <w:r w:rsidR="00594D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SULL’INSUSSISTENZA </w:t>
                            </w:r>
                            <w:r w:rsidR="00CD4AB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 SITUAZIONI DI CONFLITTO DI INTERESSI DEL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TITOLARE EFFETTIVO</w:t>
                            </w:r>
                            <w:r w:rsidR="00433F9C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64689234" w14:textId="701DE2E7" w:rsidR="00920E15" w:rsidRPr="00920E15" w:rsidRDefault="00920E15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920E15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ANNEX 7</w:t>
                            </w:r>
                          </w:p>
                          <w:p w14:paraId="55935B9A" w14:textId="43940B1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423D3740" w:rsidR="006806F4" w:rsidRDefault="001F6E6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DICHI</w:t>
                      </w:r>
                      <w:r w:rsidR="00B52701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AR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AZIONE </w:t>
                      </w:r>
                      <w:r w:rsidR="00594D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SULL’INSUSSISTENZA </w:t>
                      </w:r>
                      <w:r w:rsidR="00CD4ABE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 SITUAZIONI DI CONFLITTO DI INTERESSI DEL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TITOLARE EFFETTIVO</w:t>
                      </w:r>
                      <w:r w:rsidR="00433F9C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64689234" w14:textId="701DE2E7" w:rsidR="00920E15" w:rsidRPr="00920E15" w:rsidRDefault="00920E15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920E15">
                        <w:rPr>
                          <w:rFonts w:ascii="Calibri" w:eastAsia="Calibri" w:hAnsi="Calibri" w:cs="Calibri"/>
                          <w:color w:val="2B64AD"/>
                        </w:rPr>
                        <w:t>ANNEX 7</w:t>
                      </w:r>
                    </w:p>
                    <w:p w14:paraId="55935B9A" w14:textId="43940B1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8D514C6" w14:textId="77777777" w:rsidR="00B33932" w:rsidRPr="0047618E" w:rsidRDefault="00B33932" w:rsidP="00B33932">
      <w:pPr>
        <w:rPr>
          <w:lang w:eastAsia="it-IT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318ABC5C" wp14:editId="1067650D">
            <wp:simplePos x="0" y="0"/>
            <wp:positionH relativeFrom="margin">
              <wp:align>center</wp:align>
            </wp:positionH>
            <wp:positionV relativeFrom="paragraph">
              <wp:posOffset>155575</wp:posOffset>
            </wp:positionV>
            <wp:extent cx="6508750" cy="650523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750" cy="650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B0D571" w14:textId="77777777" w:rsidR="006806F4" w:rsidRPr="00040A77" w:rsidRDefault="006806F4" w:rsidP="007A5DF0">
      <w:pPr>
        <w:pStyle w:val="Heading1"/>
        <w:rPr>
          <w:rFonts w:eastAsia="Times New Roman"/>
          <w:sz w:val="24"/>
          <w:szCs w:val="24"/>
          <w:lang w:eastAsia="it-IT"/>
        </w:rPr>
      </w:pPr>
    </w:p>
    <w:bookmarkEnd w:id="0"/>
    <w:p w14:paraId="1E4DF86A" w14:textId="4326BC97" w:rsidR="00B13616" w:rsidRPr="009A3544" w:rsidRDefault="009A3544" w:rsidP="00B13616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>Ministero dell’Università e della Ricerca</w:t>
      </w:r>
    </w:p>
    <w:p w14:paraId="17D13966" w14:textId="62B5848E" w:rsidR="00B13616" w:rsidRPr="009A3544" w:rsidRDefault="009A3544" w:rsidP="00B13616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 w:rsidR="00163D22"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</w:t>
      </w:r>
      <w:r w:rsidR="00163D22">
        <w:rPr>
          <w:b/>
          <w:bCs/>
        </w:rPr>
        <w:t xml:space="preserve"> della</w:t>
      </w:r>
      <w:r>
        <w:rPr>
          <w:b/>
          <w:bCs/>
        </w:rPr>
        <w:t xml:space="preserve"> comunicazione</w:t>
      </w:r>
    </w:p>
    <w:p w14:paraId="3B609EB9" w14:textId="416009A5" w:rsidR="00B13616" w:rsidRPr="00163D22" w:rsidRDefault="00163D22" w:rsidP="00163D22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134653">
        <w:rPr>
          <w:b/>
          <w:bCs/>
        </w:rPr>
        <w:t xml:space="preserve"> </w:t>
      </w:r>
      <w:r>
        <w:rPr>
          <w:b/>
          <w:bCs/>
        </w:rPr>
        <w:t>-</w:t>
      </w:r>
      <w:r w:rsidR="00134653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="00B13616" w:rsidRPr="00163D22">
        <w:rPr>
          <w:b/>
          <w:bCs/>
        </w:rPr>
        <w:t xml:space="preserve"> – </w:t>
      </w:r>
      <w:proofErr w:type="spellStart"/>
      <w:r w:rsidR="00B13616" w:rsidRPr="00163D22">
        <w:rPr>
          <w:b/>
          <w:bCs/>
        </w:rPr>
        <w:t>NextGenerationEU</w:t>
      </w:r>
      <w:proofErr w:type="spellEnd"/>
    </w:p>
    <w:p w14:paraId="072ACD89" w14:textId="77777777" w:rsidR="003F49D3" w:rsidRDefault="003F49D3" w:rsidP="000003B5">
      <w:pPr>
        <w:ind w:right="2"/>
        <w:rPr>
          <w:rFonts w:eastAsia="Times New Roman" w:cs="Times New Roman"/>
          <w:i/>
          <w:iCs/>
          <w:sz w:val="22"/>
        </w:rPr>
      </w:pPr>
    </w:p>
    <w:p w14:paraId="6C923AD3" w14:textId="77777777" w:rsidR="00163D22" w:rsidRPr="00163D22" w:rsidRDefault="00163D22" w:rsidP="000003B5">
      <w:pPr>
        <w:ind w:right="2"/>
        <w:rPr>
          <w:rFonts w:eastAsia="Times New Roman" w:cs="Times New Roman"/>
          <w:i/>
          <w:iCs/>
          <w:sz w:val="22"/>
        </w:rPr>
      </w:pPr>
    </w:p>
    <w:p w14:paraId="2CDF4D3F" w14:textId="39A8AE60" w:rsidR="00234A77" w:rsidRPr="005E540C" w:rsidRDefault="00234A77" w:rsidP="00B5457C">
      <w:pPr>
        <w:pStyle w:val="Heading1"/>
        <w:spacing w:before="90"/>
        <w:contextualSpacing/>
        <w:jc w:val="center"/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</w:pP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>DICHIARAZIONE</w:t>
      </w:r>
      <w:r w:rsidR="003064BA">
        <w:rPr>
          <w:rStyle w:val="FootnoteReference"/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footnoteReference w:id="2"/>
      </w: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 xml:space="preserve"> SULL’INSUSSISTENZA DI SITUAZIONI DI CONFLITTO DI INTERESSI DEL TITOLARE EFFETTIVO</w:t>
      </w:r>
    </w:p>
    <w:p w14:paraId="7D792DCF" w14:textId="6E672C59" w:rsidR="00234A77" w:rsidRPr="00C316D7" w:rsidRDefault="00234A77" w:rsidP="00C316D7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  <w:r w:rsidRPr="00FE1AB1">
        <w:rPr>
          <w:rFonts w:ascii="Times New Roman" w:eastAsia="Titillium Web" w:hAnsi="Times New Roman" w:cs="Times New Roman"/>
          <w:i/>
          <w:sz w:val="24"/>
          <w:szCs w:val="24"/>
        </w:rPr>
        <w:t xml:space="preserve">ai sensi degli artt. </w:t>
      </w:r>
      <w:r w:rsidRPr="00C062F9">
        <w:rPr>
          <w:rFonts w:ascii="Times New Roman" w:eastAsia="Titillium Web" w:hAnsi="Times New Roman" w:cs="Times New Roman"/>
          <w:i/>
          <w:sz w:val="24"/>
          <w:szCs w:val="24"/>
        </w:rPr>
        <w:t>46 e 47 del D.P.R. 28 dicembre 2000, n. 445</w:t>
      </w:r>
    </w:p>
    <w:p w14:paraId="27B756BD" w14:textId="77777777" w:rsidR="00067039" w:rsidRPr="00C062F9" w:rsidRDefault="00067039" w:rsidP="00067039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</w:p>
    <w:p w14:paraId="06F6D68E" w14:textId="56C2E405" w:rsidR="00067039" w:rsidRPr="007A6B70" w:rsidRDefault="00067039" w:rsidP="00AC7136">
      <w:pPr>
        <w:widowControl w:val="0"/>
        <w:autoSpaceDE w:val="0"/>
        <w:spacing w:before="32"/>
        <w:ind w:right="23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 xml:space="preserve">Io sottoscritto/a _________________________________________ nato/a </w:t>
      </w:r>
      <w:proofErr w:type="spellStart"/>
      <w:r w:rsidRPr="0033077E">
        <w:rPr>
          <w:rFonts w:eastAsia="Calibri" w:cs="Times New Roman"/>
          <w:szCs w:val="24"/>
        </w:rPr>
        <w:t>a</w:t>
      </w:r>
      <w:proofErr w:type="spellEnd"/>
      <w:r w:rsidRPr="0033077E">
        <w:rPr>
          <w:rFonts w:eastAsia="Calibri" w:cs="Times New Roman"/>
          <w:szCs w:val="24"/>
        </w:rPr>
        <w:t xml:space="preserve"> _____________________ il ____________________, residente in___________</w:t>
      </w:r>
      <w:r w:rsidR="007A6B70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v</w:t>
      </w:r>
      <w:r w:rsidRPr="0033077E">
        <w:rPr>
          <w:rFonts w:eastAsia="Calibri" w:cs="Times New Roman"/>
          <w:szCs w:val="24"/>
        </w:rPr>
        <w:t>ia</w:t>
      </w:r>
      <w:r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___________________,CF________________________________________, in qualità  di  Titolare Effettivo (ex art. 22 par. 2 lett. d  del Reg(UE) 241/2021)  dell’Ente/Organismo/Società</w:t>
      </w:r>
      <w:r w:rsidR="00294FBD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______________________________________________ con sede legale</w:t>
      </w:r>
      <w:r w:rsidR="007A6B70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in______________________________________C.F.__________________________________ P. IVA_______________________, consapevole delle conseguenze penali di dichiarazioni mendaci, falsità in atti o uso di atti falsi, ai sensi dell’art. 76</w:t>
      </w:r>
      <w:r>
        <w:rPr>
          <w:rFonts w:eastAsia="Calibri" w:cs="Times New Roman"/>
          <w:szCs w:val="24"/>
        </w:rPr>
        <w:t xml:space="preserve"> del</w:t>
      </w:r>
      <w:r w:rsidRPr="0033077E">
        <w:rPr>
          <w:rFonts w:eastAsia="Calibri" w:cs="Times New Roman"/>
          <w:szCs w:val="24"/>
        </w:rPr>
        <w:t xml:space="preserve"> D.P.R. 445/2000 </w:t>
      </w:r>
      <w:r w:rsidRPr="0033077E">
        <w:rPr>
          <w:rFonts w:eastAsia="Calibri" w:cs="Times New Roman"/>
          <w:spacing w:val="-3"/>
          <w:szCs w:val="24"/>
        </w:rPr>
        <w:t>per quanto gli è dato sapere alla data della presente dichiarazione</w:t>
      </w:r>
      <w:r w:rsidR="00E5323F">
        <w:rPr>
          <w:rFonts w:eastAsia="Calibri" w:cs="Times New Roman"/>
          <w:spacing w:val="-3"/>
          <w:szCs w:val="24"/>
        </w:rPr>
        <w:t xml:space="preserve"> </w:t>
      </w:r>
    </w:p>
    <w:p w14:paraId="4691C0B4" w14:textId="77777777" w:rsidR="00067039" w:rsidRPr="0033077E" w:rsidRDefault="00067039" w:rsidP="00067039">
      <w:pPr>
        <w:widowControl w:val="0"/>
        <w:autoSpaceDE w:val="0"/>
        <w:spacing w:before="8"/>
        <w:rPr>
          <w:rFonts w:eastAsia="Calibri" w:cs="Times New Roman"/>
          <w:sz w:val="18"/>
          <w:szCs w:val="24"/>
        </w:rPr>
      </w:pPr>
    </w:p>
    <w:p w14:paraId="1005F49A" w14:textId="1DC69FA0" w:rsidR="005449FA" w:rsidRDefault="00067039" w:rsidP="005449FA">
      <w:pPr>
        <w:spacing w:after="240" w:line="600" w:lineRule="auto"/>
        <w:jc w:val="center"/>
        <w:rPr>
          <w:rFonts w:cs="Times New Roman"/>
          <w:b/>
          <w:bCs/>
          <w:color w:val="000000"/>
          <w:szCs w:val="24"/>
        </w:rPr>
      </w:pPr>
      <w:r w:rsidRPr="0033077E">
        <w:rPr>
          <w:rFonts w:eastAsia="Calibri" w:cs="Times New Roman"/>
          <w:szCs w:val="24"/>
        </w:rPr>
        <w:t xml:space="preserve">             </w:t>
      </w:r>
      <w:r w:rsidRPr="00EE166C">
        <w:rPr>
          <w:rFonts w:cs="Times New Roman"/>
          <w:b/>
          <w:bCs/>
          <w:color w:val="000000"/>
          <w:szCs w:val="24"/>
        </w:rPr>
        <w:t>DICHIARA SOTTO LA PROPRIA RESPONSABILITÀ</w:t>
      </w:r>
      <w:bookmarkStart w:id="1" w:name="_Hlk119357272"/>
    </w:p>
    <w:bookmarkEnd w:id="1"/>
    <w:p w14:paraId="3CA4D948" w14:textId="77777777" w:rsidR="0018775B" w:rsidRPr="00AC7136" w:rsidRDefault="0018775B" w:rsidP="00E219C2">
      <w:pPr>
        <w:pStyle w:val="BodyText"/>
        <w:numPr>
          <w:ilvl w:val="0"/>
          <w:numId w:val="2"/>
        </w:numPr>
      </w:pPr>
      <w:r w:rsidRPr="00EE166C">
        <w:t>che non</w:t>
      </w:r>
      <w:r w:rsidRPr="00EE166C">
        <w:rPr>
          <w:spacing w:val="-5"/>
        </w:rPr>
        <w:t xml:space="preserve"> </w:t>
      </w:r>
      <w:r w:rsidRPr="00EE166C">
        <w:t>sussistono</w:t>
      </w:r>
    </w:p>
    <w:p w14:paraId="3DC84007" w14:textId="72AE3C15" w:rsidR="00020EA0" w:rsidRPr="0018775B" w:rsidRDefault="0018775B" w:rsidP="00E219C2">
      <w:pPr>
        <w:pStyle w:val="BodyText"/>
        <w:numPr>
          <w:ilvl w:val="0"/>
          <w:numId w:val="2"/>
        </w:numPr>
      </w:pPr>
      <w:r w:rsidRPr="00EE166C">
        <w:t>che sussistono (</w:t>
      </w:r>
      <w:r w:rsidRPr="00EE166C">
        <w:rPr>
          <w:i/>
          <w:iCs/>
        </w:rPr>
        <w:t>cfr</w:t>
      </w:r>
      <w:r w:rsidRPr="00EE166C">
        <w:t>. Tabella 1)</w:t>
      </w:r>
    </w:p>
    <w:p w14:paraId="534B7EFB" w14:textId="77777777" w:rsidR="00020EA0" w:rsidRDefault="00020EA0" w:rsidP="00E219C2">
      <w:pPr>
        <w:pStyle w:val="BodyText"/>
      </w:pPr>
    </w:p>
    <w:p w14:paraId="6ED07AA3" w14:textId="075609D1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  <w:r w:rsidRPr="00067273">
        <w:rPr>
          <w:rFonts w:eastAsia="Calibri Light" w:cs="Yu Mincho"/>
          <w:szCs w:val="24"/>
          <w:lang w:eastAsia="it-IT"/>
        </w:rPr>
        <w:t xml:space="preserve">situazioni, anche potenziali, di conflitto di interesse tra il sottoscritto/a e i </w:t>
      </w:r>
      <w:proofErr w:type="gramStart"/>
      <w:r w:rsidRPr="00067273">
        <w:rPr>
          <w:rFonts w:eastAsia="Calibri Light" w:cs="Yu Mincho"/>
          <w:szCs w:val="24"/>
          <w:lang w:eastAsia="it-IT"/>
        </w:rPr>
        <w:t>soggetti  dell’Amministrazione</w:t>
      </w:r>
      <w:proofErr w:type="gramEnd"/>
      <w:r w:rsidRPr="00067273">
        <w:rPr>
          <w:rFonts w:eastAsia="Calibri Light" w:cs="Yu Mincho"/>
          <w:szCs w:val="24"/>
          <w:lang w:eastAsia="it-IT"/>
        </w:rPr>
        <w:t xml:space="preserve"> (o altro Ente eventualmente delegato ad effettuare la procedura di selezione PNRR) indicati nell’Avviso PNRR.</w:t>
      </w:r>
    </w:p>
    <w:p w14:paraId="4EFDBAEC" w14:textId="77777777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</w:p>
    <w:p w14:paraId="0CCA3B9C" w14:textId="759F06AF" w:rsidR="00A000CB" w:rsidRDefault="00067273" w:rsidP="00067273">
      <w:pPr>
        <w:rPr>
          <w:rFonts w:eastAsia="Titillium Web" w:cs="Times New Roman"/>
          <w:szCs w:val="24"/>
        </w:rPr>
      </w:pPr>
      <w:r w:rsidRPr="00067273">
        <w:rPr>
          <w:rFonts w:eastAsia="Calibri Light" w:cs="Yu Mincho"/>
          <w:szCs w:val="24"/>
          <w:lang w:eastAsia="it-IT"/>
        </w:rPr>
        <w:lastRenderedPageBreak/>
        <w:t>Il/La sottoscritto/a si impegna, altresì, a comunicare tempestivamente, entro la data di chiusura della procedura selettiva, l’eventuale variazione del contenuto della presente dichiarazione e a rendere, nel caso, una nuova dichiarazione sostitutiva.</w:t>
      </w:r>
    </w:p>
    <w:p w14:paraId="4BFBAF44" w14:textId="77777777" w:rsidR="00A000CB" w:rsidRDefault="00A000CB" w:rsidP="00067039">
      <w:pPr>
        <w:rPr>
          <w:rFonts w:eastAsia="Titillium Web" w:cs="Times New Roman"/>
          <w:szCs w:val="24"/>
        </w:rPr>
      </w:pPr>
    </w:p>
    <w:p w14:paraId="4E333226" w14:textId="2C173D78" w:rsidR="00067039" w:rsidRPr="00EE166C" w:rsidRDefault="00067039" w:rsidP="00067039">
      <w:pPr>
        <w:rPr>
          <w:rFonts w:eastAsia="Titillium Web" w:cs="Times New Roman"/>
          <w:szCs w:val="24"/>
        </w:rPr>
      </w:pPr>
      <w:r>
        <w:rPr>
          <w:rFonts w:eastAsia="Titillium Web" w:cs="Times New Roman"/>
          <w:szCs w:val="24"/>
        </w:rPr>
        <w:t xml:space="preserve">     </w:t>
      </w:r>
      <w:r w:rsidRPr="001E4078">
        <w:rPr>
          <w:rFonts w:eastAsia="Titillium Web" w:cs="Times New Roman"/>
          <w:szCs w:val="24"/>
        </w:rPr>
        <w:t xml:space="preserve">(Data e </w:t>
      </w:r>
      <w:proofErr w:type="gramStart"/>
      <w:r w:rsidRPr="001E4078">
        <w:rPr>
          <w:rFonts w:eastAsia="Titillium Web" w:cs="Times New Roman"/>
          <w:szCs w:val="24"/>
        </w:rPr>
        <w:t xml:space="preserve">Luogo)   </w:t>
      </w:r>
      <w:proofErr w:type="gramEnd"/>
      <w:r w:rsidRPr="001E4078">
        <w:rPr>
          <w:rFonts w:eastAsia="Titillium Web" w:cs="Times New Roman"/>
          <w:szCs w:val="24"/>
        </w:rPr>
        <w:t xml:space="preserve">                                                            </w:t>
      </w:r>
      <w:r w:rsidR="00E219C2">
        <w:rPr>
          <w:rFonts w:eastAsia="Titillium Web" w:cs="Times New Roman"/>
          <w:szCs w:val="24"/>
        </w:rPr>
        <w:t xml:space="preserve">                    </w:t>
      </w:r>
      <w:r w:rsidRPr="001E4078">
        <w:rPr>
          <w:rFonts w:eastAsia="Titillium Web" w:cs="Times New Roman"/>
          <w:szCs w:val="24"/>
        </w:rPr>
        <w:t>(Firma del dichiarante)</w:t>
      </w:r>
    </w:p>
    <w:p w14:paraId="1D17C59C" w14:textId="53EE8611" w:rsidR="00067039" w:rsidRDefault="00E219C2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>
        <w:t>____________________                                                                        ____________________</w:t>
      </w:r>
    </w:p>
    <w:p w14:paraId="02118C6A" w14:textId="77777777" w:rsidR="00E04FA1" w:rsidRDefault="00E04FA1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</w:p>
    <w:p w14:paraId="380FAEC6" w14:textId="75435FEE" w:rsidR="00067039" w:rsidRPr="00AC7136" w:rsidRDefault="00067039" w:rsidP="00AC7136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Si allega alla presente copia del documento di identità</w:t>
      </w:r>
      <w:r w:rsidRPr="0033077E">
        <w:rPr>
          <w:rFonts w:eastAsia="Calibri" w:cs="Times New Roman"/>
          <w:szCs w:val="24"/>
          <w:vertAlign w:val="superscript"/>
        </w:rPr>
        <w:footnoteReference w:id="3"/>
      </w:r>
      <w:r w:rsidR="006544BE">
        <w:rPr>
          <w:rFonts w:eastAsia="Calibri" w:cs="Times New Roman"/>
          <w:szCs w:val="24"/>
        </w:rPr>
        <w:t xml:space="preserve"> </w:t>
      </w:r>
      <w:r w:rsidRPr="00A913A9">
        <w:rPr>
          <w:rFonts w:ascii="Calibri" w:eastAsia="Calibri" w:hAnsi="Calibri" w:cs="Calibri"/>
        </w:rPr>
        <w:br w:type="page"/>
      </w:r>
    </w:p>
    <w:p w14:paraId="4CB0A8A9" w14:textId="792CDED4" w:rsidR="00067039" w:rsidRDefault="00067039" w:rsidP="00067039">
      <w:pPr>
        <w:rPr>
          <w:rFonts w:ascii="Garamond" w:hAnsi="Garamond" w:cs="Times New Roman"/>
          <w:b/>
          <w:i/>
        </w:rPr>
      </w:pPr>
      <w:r>
        <w:rPr>
          <w:rFonts w:ascii="Garamond" w:hAnsi="Garamond" w:cs="Times New Roman"/>
          <w:b/>
        </w:rPr>
        <w:lastRenderedPageBreak/>
        <w:t xml:space="preserve">Tabella </w:t>
      </w:r>
      <w:r>
        <w:rPr>
          <w:rFonts w:ascii="Garamond" w:hAnsi="Garamond" w:cs="Times New Roman"/>
          <w:b/>
          <w:iCs/>
        </w:rPr>
        <w:t>1</w:t>
      </w:r>
      <w:r>
        <w:rPr>
          <w:rFonts w:ascii="Garamond" w:hAnsi="Garamond" w:cs="Times New Roman"/>
          <w:b/>
        </w:rPr>
        <w:t xml:space="preserve"> - Elenco </w:t>
      </w:r>
      <w:r>
        <w:rPr>
          <w:rFonts w:ascii="Garamond" w:hAnsi="Garamond" w:cs="Times New Roman"/>
          <w:b/>
          <w:iCs/>
        </w:rPr>
        <w:t>situazioni, anche potenziali, di conflitto di interessi</w:t>
      </w:r>
    </w:p>
    <w:p w14:paraId="30434738" w14:textId="77777777" w:rsidR="00067039" w:rsidRDefault="00067039" w:rsidP="00067039">
      <w:pPr>
        <w:rPr>
          <w:rFonts w:ascii="Garamond" w:hAnsi="Garamond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067039" w:rsidRPr="007352C7" w14:paraId="1EADEABF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F16F" w14:textId="12F2D025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i/>
                <w:iCs/>
              </w:rPr>
            </w:pPr>
            <w:r w:rsidRPr="007352C7">
              <w:rPr>
                <w:rFonts w:ascii="Garamond" w:eastAsia="Calibri" w:hAnsi="Garamond" w:cs="Times New Roman"/>
                <w:bCs/>
                <w:i/>
                <w:iCs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067039" w:rsidRPr="007352C7" w14:paraId="2DE7D13E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567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5944202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0719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1A2D4EA4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2CE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  <w:tr w:rsidR="00067039" w:rsidRPr="007352C7" w14:paraId="337F85E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A512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</w:tbl>
    <w:p w14:paraId="3E41752B" w14:textId="77777777" w:rsidR="00067039" w:rsidRPr="00EE166C" w:rsidRDefault="00067039" w:rsidP="00E219C2">
      <w:pPr>
        <w:pStyle w:val="BodyText"/>
      </w:pPr>
    </w:p>
    <w:p w14:paraId="6665578E" w14:textId="3392F337" w:rsidR="00BA2ACF" w:rsidRDefault="00BA2ACF" w:rsidP="00E219C2">
      <w:pPr>
        <w:pStyle w:val="BodyText"/>
      </w:pPr>
    </w:p>
    <w:sectPr w:rsidR="00BA2ACF" w:rsidSect="00D1782D">
      <w:headerReference w:type="default" r:id="rId12"/>
      <w:headerReference w:type="first" r:id="rId13"/>
      <w:pgSz w:w="11906" w:h="16838"/>
      <w:pgMar w:top="2023" w:right="1416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BF99F" w14:textId="77777777" w:rsidR="00BC213B" w:rsidRDefault="00BC213B" w:rsidP="00550EE8">
      <w:pPr>
        <w:spacing w:after="0" w:line="240" w:lineRule="auto"/>
      </w:pPr>
      <w:r>
        <w:separator/>
      </w:r>
    </w:p>
  </w:endnote>
  <w:endnote w:type="continuationSeparator" w:id="0">
    <w:p w14:paraId="4C5D704D" w14:textId="77777777" w:rsidR="00BC213B" w:rsidRDefault="00BC213B" w:rsidP="00550EE8">
      <w:pPr>
        <w:spacing w:after="0" w:line="240" w:lineRule="auto"/>
      </w:pPr>
      <w:r>
        <w:continuationSeparator/>
      </w:r>
    </w:p>
  </w:endnote>
  <w:endnote w:type="continuationNotice" w:id="1">
    <w:p w14:paraId="11E3CE74" w14:textId="77777777" w:rsidR="00BC213B" w:rsidRDefault="00BC21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0C480" w14:textId="77777777" w:rsidR="00BC213B" w:rsidRDefault="00BC213B" w:rsidP="00550EE8">
      <w:pPr>
        <w:spacing w:after="0" w:line="240" w:lineRule="auto"/>
      </w:pPr>
      <w:r>
        <w:separator/>
      </w:r>
    </w:p>
  </w:footnote>
  <w:footnote w:type="continuationSeparator" w:id="0">
    <w:p w14:paraId="2F0CC00D" w14:textId="77777777" w:rsidR="00BC213B" w:rsidRDefault="00BC213B" w:rsidP="00550EE8">
      <w:pPr>
        <w:spacing w:after="0" w:line="240" w:lineRule="auto"/>
      </w:pPr>
      <w:r>
        <w:continuationSeparator/>
      </w:r>
    </w:p>
  </w:footnote>
  <w:footnote w:type="continuationNotice" w:id="1">
    <w:p w14:paraId="3D64D849" w14:textId="77777777" w:rsidR="00BC213B" w:rsidRDefault="00BC213B">
      <w:pPr>
        <w:spacing w:after="0" w:line="240" w:lineRule="auto"/>
      </w:pPr>
    </w:p>
  </w:footnote>
  <w:footnote w:id="2">
    <w:p w14:paraId="327EC685" w14:textId="77777777" w:rsidR="003064BA" w:rsidRPr="00E04FA1" w:rsidRDefault="003064BA" w:rsidP="003064BA">
      <w:pPr>
        <w:pStyle w:val="FootnoteText"/>
        <w:rPr>
          <w:rFonts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04FA1">
        <w:rPr>
          <w:rFonts w:cs="Times New Roman"/>
          <w:sz w:val="18"/>
          <w:szCs w:val="18"/>
        </w:rPr>
        <w:t xml:space="preserve">I dati inseriti nella presente dichiarazione saranno trattati ai sensi del D. Lgs 196/2003, e dell’art. 13 del Reg. (UE) 2016/679 come attuato dal </w:t>
      </w:r>
      <w:proofErr w:type="spellStart"/>
      <w:r w:rsidRPr="00E04FA1">
        <w:rPr>
          <w:rFonts w:cs="Times New Roman"/>
          <w:sz w:val="18"/>
          <w:szCs w:val="18"/>
        </w:rPr>
        <w:t>D.Lgs</w:t>
      </w:r>
      <w:proofErr w:type="spellEnd"/>
      <w:r w:rsidRPr="00E04FA1">
        <w:rPr>
          <w:rFonts w:cs="Times New Roman"/>
          <w:sz w:val="18"/>
          <w:szCs w:val="18"/>
        </w:rPr>
        <w:t xml:space="preserve"> 101/2018: </w:t>
      </w:r>
    </w:p>
    <w:p w14:paraId="44929DF4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le finalità e le modalità di trattamento cui sono destinati i dati raccolti ineriscono al procedimento in oggetto;</w:t>
      </w:r>
    </w:p>
    <w:p w14:paraId="47C277FA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il conferimento dei dati costituisce il presupposto necessario per la regolarità del rapporto contrattuale;</w:t>
      </w:r>
    </w:p>
    <w:p w14:paraId="0A817F99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04FA1">
        <w:rPr>
          <w:rFonts w:cs="Times New Roman"/>
          <w:sz w:val="18"/>
          <w:szCs w:val="18"/>
        </w:rPr>
        <w:t>D.Lgs.</w:t>
      </w:r>
      <w:proofErr w:type="spellEnd"/>
      <w:r w:rsidRPr="00E04FA1">
        <w:rPr>
          <w:rFonts w:cs="Times New Roman"/>
          <w:sz w:val="18"/>
          <w:szCs w:val="18"/>
        </w:rPr>
        <w:t xml:space="preserve"> n. 267/2000 e della L. n. 241/1990, gli organi dell’autorità giudiziaria;</w:t>
      </w:r>
    </w:p>
    <w:p w14:paraId="16B5E198" w14:textId="2508D8E4" w:rsidR="003064BA" w:rsidRDefault="003064BA" w:rsidP="003064BA">
      <w:pPr>
        <w:pStyle w:val="FootnoteText"/>
      </w:pPr>
      <w:r w:rsidRPr="00E04FA1">
        <w:rPr>
          <w:rFonts w:cs="Times New Roman"/>
          <w:sz w:val="18"/>
          <w:szCs w:val="18"/>
        </w:rPr>
        <w:t xml:space="preserve">i diritti spettanti all’interessato sono quelli di cui agli artt. 12 e seguenti del Reg. (UE) 2016/679 come attuato dal </w:t>
      </w:r>
      <w:proofErr w:type="spellStart"/>
      <w:r w:rsidRPr="00E04FA1">
        <w:rPr>
          <w:rFonts w:cs="Times New Roman"/>
          <w:sz w:val="18"/>
          <w:szCs w:val="18"/>
        </w:rPr>
        <w:t>D.Lgs</w:t>
      </w:r>
      <w:proofErr w:type="spellEnd"/>
      <w:r w:rsidRPr="00E04FA1">
        <w:rPr>
          <w:rFonts w:cs="Times New Roman"/>
          <w:sz w:val="18"/>
          <w:szCs w:val="18"/>
        </w:rPr>
        <w:t xml:space="preserve"> 101/2018.</w:t>
      </w:r>
    </w:p>
  </w:footnote>
  <w:footnote w:id="3">
    <w:p w14:paraId="338FEDA2" w14:textId="77777777" w:rsidR="00067039" w:rsidRPr="00A141E1" w:rsidRDefault="00067039" w:rsidP="00067039">
      <w:pPr>
        <w:pStyle w:val="FootnoteText"/>
        <w:rPr>
          <w:rFonts w:cs="Times New Roman"/>
          <w:sz w:val="18"/>
        </w:rPr>
      </w:pPr>
      <w:r w:rsidRPr="00A141E1">
        <w:rPr>
          <w:rStyle w:val="FootnoteReference"/>
          <w:rFonts w:cs="Times New Roman"/>
          <w:sz w:val="18"/>
        </w:rPr>
        <w:footnoteRef/>
      </w:r>
      <w:r w:rsidRPr="00A141E1">
        <w:rPr>
          <w:rFonts w:cs="Times New Roman"/>
          <w:sz w:val="18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8240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40596269" name="Picture 240596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75122879" name="Picture 75122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E5186890"/>
    <w:lvl w:ilvl="0" w:tplc="BB7AB21E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 w16cid:durableId="366688364">
    <w:abstractNumId w:val="0"/>
  </w:num>
  <w:num w:numId="2" w16cid:durableId="1841962683">
    <w:abstractNumId w:val="2"/>
  </w:num>
  <w:num w:numId="3" w16cid:durableId="181092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003B5"/>
    <w:rsid w:val="0002070C"/>
    <w:rsid w:val="00020EA0"/>
    <w:rsid w:val="000278C1"/>
    <w:rsid w:val="00040A77"/>
    <w:rsid w:val="00063CF1"/>
    <w:rsid w:val="00067039"/>
    <w:rsid w:val="00067273"/>
    <w:rsid w:val="000B447A"/>
    <w:rsid w:val="000E004F"/>
    <w:rsid w:val="00133A00"/>
    <w:rsid w:val="00134653"/>
    <w:rsid w:val="00163D22"/>
    <w:rsid w:val="0018775B"/>
    <w:rsid w:val="00194481"/>
    <w:rsid w:val="001A4CFB"/>
    <w:rsid w:val="001D1FA1"/>
    <w:rsid w:val="001F04FD"/>
    <w:rsid w:val="001F6E6F"/>
    <w:rsid w:val="00204F2F"/>
    <w:rsid w:val="00234A77"/>
    <w:rsid w:val="0026725D"/>
    <w:rsid w:val="0027105D"/>
    <w:rsid w:val="00294FBD"/>
    <w:rsid w:val="00297EDD"/>
    <w:rsid w:val="002A2F46"/>
    <w:rsid w:val="002B6DE3"/>
    <w:rsid w:val="002D7083"/>
    <w:rsid w:val="0030105C"/>
    <w:rsid w:val="003064BA"/>
    <w:rsid w:val="0032035A"/>
    <w:rsid w:val="003412D9"/>
    <w:rsid w:val="00372280"/>
    <w:rsid w:val="00391C7C"/>
    <w:rsid w:val="003C15F0"/>
    <w:rsid w:val="003D54C6"/>
    <w:rsid w:val="003F45AB"/>
    <w:rsid w:val="003F49D3"/>
    <w:rsid w:val="00413260"/>
    <w:rsid w:val="00433F9C"/>
    <w:rsid w:val="00466275"/>
    <w:rsid w:val="00476171"/>
    <w:rsid w:val="00495800"/>
    <w:rsid w:val="004C4F0E"/>
    <w:rsid w:val="004D26B8"/>
    <w:rsid w:val="004D79C9"/>
    <w:rsid w:val="005449FA"/>
    <w:rsid w:val="00550EE8"/>
    <w:rsid w:val="00553BCA"/>
    <w:rsid w:val="0056514A"/>
    <w:rsid w:val="00582611"/>
    <w:rsid w:val="00593441"/>
    <w:rsid w:val="00594D52"/>
    <w:rsid w:val="005B5ED8"/>
    <w:rsid w:val="005E540C"/>
    <w:rsid w:val="006078A1"/>
    <w:rsid w:val="006301CF"/>
    <w:rsid w:val="0063321B"/>
    <w:rsid w:val="0064517F"/>
    <w:rsid w:val="006544BE"/>
    <w:rsid w:val="006806F4"/>
    <w:rsid w:val="006857A7"/>
    <w:rsid w:val="00685D4E"/>
    <w:rsid w:val="006E0A18"/>
    <w:rsid w:val="006E679E"/>
    <w:rsid w:val="006F6D5E"/>
    <w:rsid w:val="007004BE"/>
    <w:rsid w:val="0070383D"/>
    <w:rsid w:val="0072520B"/>
    <w:rsid w:val="00757AFA"/>
    <w:rsid w:val="0079300D"/>
    <w:rsid w:val="007978E5"/>
    <w:rsid w:val="007A5DF0"/>
    <w:rsid w:val="007A6B70"/>
    <w:rsid w:val="007D05E3"/>
    <w:rsid w:val="007D0D58"/>
    <w:rsid w:val="007E1CF1"/>
    <w:rsid w:val="0081352C"/>
    <w:rsid w:val="008405B9"/>
    <w:rsid w:val="0084379B"/>
    <w:rsid w:val="00874DDE"/>
    <w:rsid w:val="0087557E"/>
    <w:rsid w:val="00876FEB"/>
    <w:rsid w:val="008C5D40"/>
    <w:rsid w:val="008D135C"/>
    <w:rsid w:val="008E2494"/>
    <w:rsid w:val="008E3487"/>
    <w:rsid w:val="008F3DB6"/>
    <w:rsid w:val="00900AB2"/>
    <w:rsid w:val="00907C60"/>
    <w:rsid w:val="00920E15"/>
    <w:rsid w:val="00934B3C"/>
    <w:rsid w:val="009710C4"/>
    <w:rsid w:val="00982EBF"/>
    <w:rsid w:val="009846D4"/>
    <w:rsid w:val="00992695"/>
    <w:rsid w:val="009A3544"/>
    <w:rsid w:val="009B6C71"/>
    <w:rsid w:val="009C1137"/>
    <w:rsid w:val="00A000CB"/>
    <w:rsid w:val="00A60F7C"/>
    <w:rsid w:val="00A95358"/>
    <w:rsid w:val="00A96C73"/>
    <w:rsid w:val="00AB198F"/>
    <w:rsid w:val="00AB3B0B"/>
    <w:rsid w:val="00AB4859"/>
    <w:rsid w:val="00AC7136"/>
    <w:rsid w:val="00AE412C"/>
    <w:rsid w:val="00B13616"/>
    <w:rsid w:val="00B26629"/>
    <w:rsid w:val="00B33932"/>
    <w:rsid w:val="00B4227C"/>
    <w:rsid w:val="00B52701"/>
    <w:rsid w:val="00B5457C"/>
    <w:rsid w:val="00B84FA4"/>
    <w:rsid w:val="00B97EC6"/>
    <w:rsid w:val="00BA2ACF"/>
    <w:rsid w:val="00BA7BE4"/>
    <w:rsid w:val="00BC02D0"/>
    <w:rsid w:val="00BC213B"/>
    <w:rsid w:val="00BC7197"/>
    <w:rsid w:val="00BE2D2F"/>
    <w:rsid w:val="00C062F9"/>
    <w:rsid w:val="00C12AEC"/>
    <w:rsid w:val="00C316D7"/>
    <w:rsid w:val="00C46CF6"/>
    <w:rsid w:val="00C93541"/>
    <w:rsid w:val="00CA3E27"/>
    <w:rsid w:val="00CC41A0"/>
    <w:rsid w:val="00CD4066"/>
    <w:rsid w:val="00CD4ABE"/>
    <w:rsid w:val="00CF6831"/>
    <w:rsid w:val="00D1782D"/>
    <w:rsid w:val="00D25E4A"/>
    <w:rsid w:val="00D26C83"/>
    <w:rsid w:val="00D3312C"/>
    <w:rsid w:val="00D36DA2"/>
    <w:rsid w:val="00D813F4"/>
    <w:rsid w:val="00DC2CB5"/>
    <w:rsid w:val="00DD7251"/>
    <w:rsid w:val="00DF3F10"/>
    <w:rsid w:val="00E04FA1"/>
    <w:rsid w:val="00E15EAC"/>
    <w:rsid w:val="00E219C2"/>
    <w:rsid w:val="00E5323F"/>
    <w:rsid w:val="00E762B1"/>
    <w:rsid w:val="00E91122"/>
    <w:rsid w:val="00E93ACA"/>
    <w:rsid w:val="00E94633"/>
    <w:rsid w:val="00EA49B7"/>
    <w:rsid w:val="00EB7343"/>
    <w:rsid w:val="00EC7FD6"/>
    <w:rsid w:val="00EF38B1"/>
    <w:rsid w:val="00F21136"/>
    <w:rsid w:val="00F36603"/>
    <w:rsid w:val="00F57C2F"/>
    <w:rsid w:val="00F80ED8"/>
    <w:rsid w:val="00FC234E"/>
    <w:rsid w:val="00FD2558"/>
    <w:rsid w:val="00FE0DCB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E219C2"/>
    <w:pPr>
      <w:widowControl w:val="0"/>
      <w:autoSpaceDE w:val="0"/>
      <w:autoSpaceDN w:val="0"/>
      <w:spacing w:after="0" w:line="240" w:lineRule="auto"/>
      <w:ind w:left="1080" w:right="-22" w:hanging="360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E219C2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andard">
    <w:name w:val="Standard"/>
    <w:rsid w:val="00067039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Revision">
    <w:name w:val="Revision"/>
    <w:hidden/>
    <w:uiPriority w:val="99"/>
    <w:semiHidden/>
    <w:rsid w:val="00433F9C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3BC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BC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7" ma:contentTypeDescription="Create a new document." ma:contentTypeScope="" ma:versionID="7ab53f02d344f5b614a56b579b51973a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482ed83aa8010108049262817edf5ae4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E6E46-5EEC-4A4A-8AB2-C7FCD2791BA3}">
  <ds:schemaRefs>
    <ds:schemaRef ds:uri="723a85be-c045-41ce-bc23-1168b06c79ac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acd0e2ac-5bf5-4cd7-a5c1-ce35aee9871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1F019C-D85E-4E83-A942-356571946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Traversi Silvia</dc:creator>
  <cp:keywords/>
  <dc:description/>
  <cp:lastModifiedBy>Author</cp:lastModifiedBy>
  <cp:revision>9</cp:revision>
  <dcterms:created xsi:type="dcterms:W3CDTF">2024-10-15T15:58:00Z</dcterms:created>
  <dcterms:modified xsi:type="dcterms:W3CDTF">2024-11-21T12:30:00Z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