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EFFF" w14:textId="77777777" w:rsidR="004A3740" w:rsidRPr="00360CB2" w:rsidRDefault="004A3740" w:rsidP="00D2591E">
      <w:pPr>
        <w:spacing w:before="360" w:after="120"/>
        <w:ind w:left="283" w:hanging="360"/>
        <w:jc w:val="both"/>
        <w:rPr>
          <w:rFonts w:ascii="Calibri" w:hAnsi="Calibri" w:cs="Calibri"/>
        </w:rPr>
      </w:pPr>
    </w:p>
    <w:p w14:paraId="0469C467" w14:textId="40949C24" w:rsidR="004A3740" w:rsidRPr="00360CB2" w:rsidRDefault="00CD5F2E" w:rsidP="00D2591E">
      <w:pPr>
        <w:spacing w:before="360" w:after="120"/>
        <w:ind w:left="283" w:hanging="360"/>
        <w:jc w:val="both"/>
        <w:rPr>
          <w:rFonts w:ascii="Calibri" w:hAnsi="Calibri" w:cs="Calibri"/>
        </w:rPr>
        <w:sectPr w:rsidR="004A3740" w:rsidRPr="00360CB2" w:rsidSect="004A3740">
          <w:headerReference w:type="default" r:id="rId11"/>
          <w:footerReference w:type="default" r:id="rId12"/>
          <w:headerReference w:type="first" r:id="rId13"/>
          <w:footerReference w:type="first" r:id="rId14"/>
          <w:pgSz w:w="11906" w:h="16838"/>
          <w:pgMar w:top="2269" w:right="1134" w:bottom="1134" w:left="1134" w:header="709" w:footer="709" w:gutter="0"/>
          <w:cols w:space="708"/>
          <w:titlePg/>
          <w:docGrid w:linePitch="360"/>
        </w:sectPr>
      </w:pPr>
      <w:r w:rsidRPr="00360CB2">
        <w:rPr>
          <w:rFonts w:ascii="Calibri" w:hAnsi="Calibri" w:cs="Calibri"/>
          <w:noProof/>
          <w:sz w:val="18"/>
        </w:rPr>
        <mc:AlternateContent>
          <mc:Choice Requires="wps">
            <w:drawing>
              <wp:anchor distT="0" distB="0" distL="114300" distR="114300" simplePos="0" relativeHeight="251658240" behindDoc="0" locked="0" layoutInCell="1" allowOverlap="1" wp14:anchorId="2036D50A" wp14:editId="4F1BA82F">
                <wp:simplePos x="0" y="0"/>
                <wp:positionH relativeFrom="column">
                  <wp:posOffset>1115695</wp:posOffset>
                </wp:positionH>
                <wp:positionV relativeFrom="paragraph">
                  <wp:posOffset>1080135</wp:posOffset>
                </wp:positionV>
                <wp:extent cx="4572000" cy="5869551"/>
                <wp:effectExtent l="0" t="0" r="0" b="0"/>
                <wp:wrapSquare wrapText="bothSides"/>
                <wp:docPr id="5" name="Casella di testo 5"/>
                <wp:cNvGraphicFramePr/>
                <a:graphic xmlns:a="http://schemas.openxmlformats.org/drawingml/2006/main">
                  <a:graphicData uri="http://schemas.microsoft.com/office/word/2010/wordprocessingShape">
                    <wps:wsp>
                      <wps:cNvSpPr txBox="1"/>
                      <wps:spPr>
                        <a:xfrm>
                          <a:off x="0" y="0"/>
                          <a:ext cx="4572000" cy="5869551"/>
                        </a:xfrm>
                        <a:prstGeom prst="rect">
                          <a:avLst/>
                        </a:prstGeom>
                        <a:noFill/>
                        <a:ln w="6350">
                          <a:noFill/>
                        </a:ln>
                      </wps:spPr>
                      <wps:txbx>
                        <w:txbxContent>
                          <w:p w14:paraId="745C80C0" w14:textId="77777777" w:rsidR="00521A8C" w:rsidRDefault="002664FC" w:rsidP="00D74BFD">
                            <w:pPr>
                              <w:pStyle w:val="COPERTINATitolo"/>
                              <w:spacing w:after="0"/>
                              <w:jc w:val="left"/>
                              <w:rPr>
                                <w:sz w:val="54"/>
                                <w:szCs w:val="54"/>
                              </w:rPr>
                            </w:pPr>
                            <w:r w:rsidRPr="00B05A9B">
                              <w:rPr>
                                <w:sz w:val="54"/>
                                <w:szCs w:val="54"/>
                              </w:rPr>
                              <w:t xml:space="preserve">RELAZIONE </w:t>
                            </w:r>
                            <w:r w:rsidR="00521A8C">
                              <w:rPr>
                                <w:sz w:val="54"/>
                                <w:szCs w:val="54"/>
                              </w:rPr>
                              <w:t>FINALE</w:t>
                            </w:r>
                          </w:p>
                          <w:p w14:paraId="4BF6AB9C" w14:textId="647EED25" w:rsidR="00CD5F2E" w:rsidRPr="00B05A9B" w:rsidRDefault="002664FC" w:rsidP="00D74BFD">
                            <w:pPr>
                              <w:pStyle w:val="COPERTINATitolo"/>
                              <w:spacing w:after="0"/>
                              <w:jc w:val="left"/>
                              <w:rPr>
                                <w:sz w:val="54"/>
                                <w:szCs w:val="54"/>
                              </w:rPr>
                            </w:pPr>
                            <w:r w:rsidRPr="00B05A9B">
                              <w:rPr>
                                <w:sz w:val="54"/>
                                <w:szCs w:val="54"/>
                              </w:rPr>
                              <w:t>S</w:t>
                            </w:r>
                            <w:r w:rsidR="00B05A9B" w:rsidRPr="00B05A9B">
                              <w:rPr>
                                <w:sz w:val="54"/>
                                <w:szCs w:val="54"/>
                              </w:rPr>
                              <w:t>ullo stato di realizzazione dell’intervento</w:t>
                            </w:r>
                          </w:p>
                          <w:p w14:paraId="512258C3" w14:textId="1D0F9D98" w:rsidR="00CD5F2E" w:rsidRPr="00966B8F" w:rsidRDefault="00966B8F" w:rsidP="00D74BFD">
                            <w:pPr>
                              <w:pStyle w:val="COPERTINASottotitolo"/>
                              <w:rPr>
                                <w:sz w:val="32"/>
                                <w:szCs w:val="32"/>
                              </w:rPr>
                            </w:pPr>
                            <w:r w:rsidRPr="00966B8F">
                              <w:rPr>
                                <w:sz w:val="32"/>
                                <w:szCs w:val="32"/>
                              </w:rPr>
                              <w:t>AI SENSI DELL'ART. 13, COMMA 3</w:t>
                            </w:r>
                            <w:r w:rsidR="00B46CD5">
                              <w:rPr>
                                <w:sz w:val="32"/>
                                <w:szCs w:val="32"/>
                              </w:rPr>
                              <w:t xml:space="preserve"> e art. 12 comma 1 </w:t>
                            </w:r>
                            <w:r w:rsidRPr="00966B8F">
                              <w:rPr>
                                <w:sz w:val="32"/>
                                <w:szCs w:val="32"/>
                              </w:rPr>
                              <w:t xml:space="preserve"> </w:t>
                            </w:r>
                            <w:r w:rsidR="009102AC">
                              <w:rPr>
                                <w:sz w:val="32"/>
                                <w:szCs w:val="32"/>
                              </w:rPr>
                              <w:t>D</w:t>
                            </w:r>
                            <w:r w:rsidR="00D40515">
                              <w:rPr>
                                <w:sz w:val="32"/>
                                <w:szCs w:val="32"/>
                              </w:rPr>
                              <w:t>.</w:t>
                            </w:r>
                            <w:r w:rsidR="009102AC">
                              <w:rPr>
                                <w:sz w:val="32"/>
                                <w:szCs w:val="32"/>
                              </w:rPr>
                              <w:t>M</w:t>
                            </w:r>
                            <w:r w:rsidR="00D40515">
                              <w:rPr>
                                <w:sz w:val="32"/>
                                <w:szCs w:val="32"/>
                              </w:rPr>
                              <w:t>.</w:t>
                            </w:r>
                            <w:r w:rsidR="009102AC">
                              <w:rPr>
                                <w:sz w:val="32"/>
                                <w:szCs w:val="32"/>
                              </w:rPr>
                              <w:t xml:space="preserve"> </w:t>
                            </w:r>
                            <w:r w:rsidR="00751ABE" w:rsidRPr="00966B8F">
                              <w:rPr>
                                <w:sz w:val="32"/>
                                <w:szCs w:val="32"/>
                              </w:rPr>
                              <w:t xml:space="preserve">n. </w:t>
                            </w:r>
                            <w:r w:rsidR="00A7277D" w:rsidRPr="00966B8F">
                              <w:rPr>
                                <w:sz w:val="32"/>
                                <w:szCs w:val="32"/>
                              </w:rPr>
                              <w:t xml:space="preserve">481 del </w:t>
                            </w:r>
                            <w:r w:rsidR="00460825" w:rsidRPr="00966B8F">
                              <w:rPr>
                                <w:sz w:val="32"/>
                                <w:szCs w:val="32"/>
                              </w:rPr>
                              <w:t>26 febbraio 2024</w:t>
                            </w:r>
                          </w:p>
                          <w:p w14:paraId="2DB417F1" w14:textId="77777777" w:rsidR="00CD5F2E" w:rsidRDefault="00CD5F2E" w:rsidP="00D74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6D50A" id="_x0000_t202" coordsize="21600,21600" o:spt="202" path="m,l,21600r21600,l21600,xe">
                <v:stroke joinstyle="miter"/>
                <v:path gradientshapeok="t" o:connecttype="rect"/>
              </v:shapetype>
              <v:shape id="Casella di testo 5" o:spid="_x0000_s1026" type="#_x0000_t202" style="position:absolute;left:0;text-align:left;margin-left:87.85pt;margin-top:85.05pt;width:5in;height:46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" filled="f" stroked="f" strokeweight=".5pt">
                <v:textbox>
                  <w:txbxContent>
                    <w:p w14:paraId="745C80C0" w14:textId="77777777" w:rsidR="00521A8C" w:rsidRDefault="002664FC" w:rsidP="00D74BFD">
                      <w:pPr>
                        <w:pStyle w:val="COPERTINATitolo"/>
                        <w:spacing w:after="0"/>
                        <w:jc w:val="left"/>
                        <w:rPr>
                          <w:sz w:val="54"/>
                          <w:szCs w:val="54"/>
                        </w:rPr>
                      </w:pPr>
                      <w:r w:rsidRPr="00B05A9B">
                        <w:rPr>
                          <w:sz w:val="54"/>
                          <w:szCs w:val="54"/>
                        </w:rPr>
                        <w:t xml:space="preserve">RELAZIONE </w:t>
                      </w:r>
                      <w:r w:rsidR="00521A8C">
                        <w:rPr>
                          <w:sz w:val="54"/>
                          <w:szCs w:val="54"/>
                        </w:rPr>
                        <w:t>FINALE</w:t>
                      </w:r>
                    </w:p>
                    <w:p w14:paraId="4BF6AB9C" w14:textId="647EED25" w:rsidR="00CD5F2E" w:rsidRPr="00B05A9B" w:rsidRDefault="002664FC" w:rsidP="00D74BFD">
                      <w:pPr>
                        <w:pStyle w:val="COPERTINATitolo"/>
                        <w:spacing w:after="0"/>
                        <w:jc w:val="left"/>
                        <w:rPr>
                          <w:sz w:val="54"/>
                          <w:szCs w:val="54"/>
                        </w:rPr>
                      </w:pPr>
                      <w:r w:rsidRPr="00B05A9B">
                        <w:rPr>
                          <w:sz w:val="54"/>
                          <w:szCs w:val="54"/>
                        </w:rPr>
                        <w:t>S</w:t>
                      </w:r>
                      <w:r w:rsidR="00B05A9B" w:rsidRPr="00B05A9B">
                        <w:rPr>
                          <w:sz w:val="54"/>
                          <w:szCs w:val="54"/>
                        </w:rPr>
                        <w:t>ullo stato di realizzazione dell’intervento</w:t>
                      </w:r>
                    </w:p>
                    <w:p w14:paraId="512258C3" w14:textId="1D0F9D98" w:rsidR="00CD5F2E" w:rsidRPr="00966B8F" w:rsidRDefault="00966B8F" w:rsidP="00D74BFD">
                      <w:pPr>
                        <w:pStyle w:val="COPERTINASottotitolo"/>
                        <w:rPr>
                          <w:sz w:val="32"/>
                          <w:szCs w:val="32"/>
                        </w:rPr>
                      </w:pPr>
                      <w:r w:rsidRPr="00966B8F">
                        <w:rPr>
                          <w:sz w:val="32"/>
                          <w:szCs w:val="32"/>
                        </w:rPr>
                        <w:t>AI SENSI DELL'ART. 13, COMMA 3</w:t>
                      </w:r>
                      <w:r w:rsidR="00B46CD5">
                        <w:rPr>
                          <w:sz w:val="32"/>
                          <w:szCs w:val="32"/>
                        </w:rPr>
                        <w:t xml:space="preserve"> e art. 12 comma 1 </w:t>
                      </w:r>
                      <w:r w:rsidRPr="00966B8F">
                        <w:rPr>
                          <w:sz w:val="32"/>
                          <w:szCs w:val="32"/>
                        </w:rPr>
                        <w:t xml:space="preserve"> </w:t>
                      </w:r>
                      <w:r w:rsidR="009102AC">
                        <w:rPr>
                          <w:sz w:val="32"/>
                          <w:szCs w:val="32"/>
                        </w:rPr>
                        <w:t>D</w:t>
                      </w:r>
                      <w:r w:rsidR="00D40515">
                        <w:rPr>
                          <w:sz w:val="32"/>
                          <w:szCs w:val="32"/>
                        </w:rPr>
                        <w:t>.</w:t>
                      </w:r>
                      <w:r w:rsidR="009102AC">
                        <w:rPr>
                          <w:sz w:val="32"/>
                          <w:szCs w:val="32"/>
                        </w:rPr>
                        <w:t>M</w:t>
                      </w:r>
                      <w:r w:rsidR="00D40515">
                        <w:rPr>
                          <w:sz w:val="32"/>
                          <w:szCs w:val="32"/>
                        </w:rPr>
                        <w:t>.</w:t>
                      </w:r>
                      <w:r w:rsidR="009102AC">
                        <w:rPr>
                          <w:sz w:val="32"/>
                          <w:szCs w:val="32"/>
                        </w:rPr>
                        <w:t xml:space="preserve"> </w:t>
                      </w:r>
                      <w:r w:rsidR="00751ABE" w:rsidRPr="00966B8F">
                        <w:rPr>
                          <w:sz w:val="32"/>
                          <w:szCs w:val="32"/>
                        </w:rPr>
                        <w:t xml:space="preserve">n. </w:t>
                      </w:r>
                      <w:r w:rsidR="00A7277D" w:rsidRPr="00966B8F">
                        <w:rPr>
                          <w:sz w:val="32"/>
                          <w:szCs w:val="32"/>
                        </w:rPr>
                        <w:t xml:space="preserve">481 del </w:t>
                      </w:r>
                      <w:r w:rsidR="00460825" w:rsidRPr="00966B8F">
                        <w:rPr>
                          <w:sz w:val="32"/>
                          <w:szCs w:val="32"/>
                        </w:rPr>
                        <w:t>26 febbraio 2024</w:t>
                      </w:r>
                    </w:p>
                    <w:p w14:paraId="2DB417F1" w14:textId="77777777" w:rsidR="00CD5F2E" w:rsidRDefault="00CD5F2E" w:rsidP="00D74BFD"/>
                  </w:txbxContent>
                </v:textbox>
                <w10:wrap type="square"/>
              </v:shape>
            </w:pict>
          </mc:Fallback>
        </mc:AlternateContent>
      </w:r>
    </w:p>
    <w:p w14:paraId="307E2F99" w14:textId="77777777" w:rsidR="00BF5321" w:rsidRDefault="00BF5321" w:rsidP="00BF5321">
      <w:pPr>
        <w:ind w:right="-1"/>
        <w:jc w:val="both"/>
        <w:rPr>
          <w:b/>
          <w:bCs/>
        </w:rPr>
      </w:pPr>
      <w:r w:rsidRPr="009320DA">
        <w:rPr>
          <w:b/>
          <w:bCs/>
        </w:rPr>
        <w:lastRenderedPageBreak/>
        <w:t>PIANO NAZIONALE DI RIPRESA E RESILIENZA (PNRR) – MISSIONE 4 “</w:t>
      </w:r>
      <w:r w:rsidRPr="00930F62">
        <w:rPr>
          <w:b/>
          <w:i/>
        </w:rPr>
        <w:t>Istruzione e Ricerca</w:t>
      </w:r>
      <w:r w:rsidRPr="009320DA">
        <w:rPr>
          <w:b/>
          <w:bCs/>
        </w:rPr>
        <w:t>” – COMPONENTE 1 “</w:t>
      </w:r>
      <w:r w:rsidRPr="00F46A32">
        <w:rPr>
          <w:b/>
          <w:i/>
          <w:iCs/>
        </w:rPr>
        <w:t>Potenziamento dell’offerta dei servizi all’istruzione: dagli asili nido all’università</w:t>
      </w:r>
      <w:r w:rsidRPr="009320DA">
        <w:rPr>
          <w:b/>
          <w:bCs/>
        </w:rPr>
        <w:t>” – RIFORMA 1.7 “</w:t>
      </w:r>
      <w:r w:rsidRPr="00F46A32">
        <w:rPr>
          <w:b/>
          <w:bCs/>
          <w:i/>
          <w:iCs/>
        </w:rPr>
        <w:t>Riforma della legislazione sugli alloggi per studenti e investimenti negli alloggi per studenti</w:t>
      </w:r>
      <w:r w:rsidRPr="009320DA">
        <w:rPr>
          <w:b/>
          <w:bCs/>
        </w:rPr>
        <w:t>” – M4C1</w:t>
      </w:r>
      <w:r w:rsidRPr="006E61BB">
        <w:t xml:space="preserve"> -</w:t>
      </w:r>
      <w:r>
        <w:rPr>
          <w:b/>
          <w:bCs/>
        </w:rPr>
        <w:t xml:space="preserve"> </w:t>
      </w:r>
      <w:r w:rsidRPr="009320DA">
        <w:rPr>
          <w:b/>
          <w:bCs/>
        </w:rPr>
        <w:t>30</w:t>
      </w:r>
    </w:p>
    <w:p w14:paraId="532E40F1" w14:textId="77777777" w:rsidR="00BF5321" w:rsidRDefault="00BF5321" w:rsidP="00181142">
      <w:pPr>
        <w:spacing w:line="276" w:lineRule="auto"/>
        <w:jc w:val="both"/>
      </w:pPr>
    </w:p>
    <w:p w14:paraId="7C787DDD" w14:textId="77777777" w:rsidR="00BF5321" w:rsidRDefault="00BF5321" w:rsidP="00181142">
      <w:pPr>
        <w:spacing w:line="276" w:lineRule="auto"/>
        <w:jc w:val="both"/>
      </w:pPr>
    </w:p>
    <w:p w14:paraId="67C37C2E" w14:textId="49A4D28D" w:rsidR="00181142" w:rsidRPr="00F46A32" w:rsidRDefault="005D350B" w:rsidP="00181142">
      <w:pPr>
        <w:spacing w:line="276" w:lineRule="auto"/>
        <w:jc w:val="both"/>
        <w:rPr>
          <w:caps/>
        </w:rPr>
      </w:pPr>
      <w:r w:rsidRPr="00D84A54">
        <w:t xml:space="preserve">Il Soggetto attuatore </w:t>
      </w:r>
      <w:r w:rsidRPr="00D84A54">
        <w:rPr>
          <w:highlight w:val="yellow"/>
        </w:rPr>
        <w:t>_______________________</w:t>
      </w:r>
      <w:r w:rsidRPr="00D84A54">
        <w:t xml:space="preserve">(in qualità di Soggetto </w:t>
      </w:r>
      <w:r w:rsidR="0025767D">
        <w:t>gestore</w:t>
      </w:r>
      <w:r w:rsidRPr="00D84A54">
        <w:t xml:space="preserve"> della residenza universitaria </w:t>
      </w:r>
      <w:r w:rsidRPr="00F46A32">
        <w:t xml:space="preserve">sita in via </w:t>
      </w:r>
      <w:r w:rsidRPr="00F46A32">
        <w:rPr>
          <w:highlight w:val="yellow"/>
        </w:rPr>
        <w:t>_________</w:t>
      </w:r>
      <w:r w:rsidRPr="00F46A32">
        <w:t xml:space="preserve">, città </w:t>
      </w:r>
      <w:r w:rsidRPr="00F46A32">
        <w:rPr>
          <w:highlight w:val="yellow"/>
        </w:rPr>
        <w:t>________</w:t>
      </w:r>
      <w:r w:rsidRPr="00F46A32">
        <w:t xml:space="preserve"> (</w:t>
      </w:r>
      <w:r w:rsidRPr="00F46A32">
        <w:rPr>
          <w:highlight w:val="yellow"/>
        </w:rPr>
        <w:t>__</w:t>
      </w:r>
      <w:r w:rsidRPr="00F46A32">
        <w:t xml:space="preserve">)), CF/P.IVA </w:t>
      </w:r>
      <w:r w:rsidRPr="00F46A32">
        <w:rPr>
          <w:highlight w:val="yellow"/>
        </w:rPr>
        <w:t>________________</w:t>
      </w:r>
      <w:r w:rsidRPr="00F46A32">
        <w:t xml:space="preserve">, in persona del Legale Rappresentante (ovvero delegato con delibera/procura/estratto autentico di atto comunque denominato n. </w:t>
      </w:r>
      <w:r w:rsidRPr="00F46A32">
        <w:rPr>
          <w:highlight w:val="yellow"/>
        </w:rPr>
        <w:t>____________</w:t>
      </w:r>
      <w:r w:rsidRPr="00F46A32">
        <w:t xml:space="preserve"> del </w:t>
      </w:r>
      <w:r w:rsidRPr="00F46A32">
        <w:rPr>
          <w:highlight w:val="yellow"/>
        </w:rPr>
        <w:t>____________</w:t>
      </w:r>
      <w:r w:rsidRPr="00F46A32">
        <w:t xml:space="preserve">, di seguito allegata/o), </w:t>
      </w:r>
      <w:r w:rsidRPr="00F46A32">
        <w:rPr>
          <w:highlight w:val="yellow"/>
        </w:rPr>
        <w:t>nome e cognome</w:t>
      </w:r>
      <w:r w:rsidRPr="00F46A32">
        <w:t xml:space="preserve">, nato/a </w:t>
      </w:r>
      <w:proofErr w:type="spellStart"/>
      <w:r w:rsidRPr="00F46A32">
        <w:t>a</w:t>
      </w:r>
      <w:proofErr w:type="spellEnd"/>
      <w:r w:rsidRPr="00F46A32">
        <w:t xml:space="preserve"> </w:t>
      </w:r>
      <w:r w:rsidRPr="00F46A32">
        <w:rPr>
          <w:highlight w:val="yellow"/>
        </w:rPr>
        <w:t>_________</w:t>
      </w:r>
      <w:r w:rsidR="002427A5" w:rsidRPr="00F46A32">
        <w:rPr>
          <w:highlight w:val="yellow"/>
        </w:rPr>
        <w:t>_____</w:t>
      </w:r>
      <w:r w:rsidRPr="00F46A32">
        <w:t xml:space="preserve"> il </w:t>
      </w:r>
      <w:r w:rsidRPr="00F46A32">
        <w:rPr>
          <w:highlight w:val="yellow"/>
        </w:rPr>
        <w:t>__/__/____</w:t>
      </w:r>
      <w:r w:rsidRPr="00F46A32">
        <w:t xml:space="preserve">, CF </w:t>
      </w:r>
      <w:r w:rsidRPr="00F46A32">
        <w:rPr>
          <w:highlight w:val="yellow"/>
        </w:rPr>
        <w:t>_______________</w:t>
      </w:r>
      <w:r w:rsidR="002427A5" w:rsidRPr="00F46A32">
        <w:rPr>
          <w:highlight w:val="yellow"/>
        </w:rPr>
        <w:t>_____</w:t>
      </w:r>
      <w:r w:rsidRPr="00F46A32">
        <w:t>,</w:t>
      </w:r>
      <w:r w:rsidR="001F6E09" w:rsidRPr="00F46A32">
        <w:t xml:space="preserve"> </w:t>
      </w:r>
      <w:r w:rsidR="00181142" w:rsidRPr="00F46A32">
        <w:t>ai sensi degli artt. 46 e 47 del D.P.R. 28 dicembre 2000, n. 445, sotto la propria responsabilità e consapevole delle sanzioni anche penali previste in caso di dichiarazioni mendaci ai sensi dell’art. 76 del medesimo D.P.R., nonché della decadenza dai benefici eventualmente conseguiti sulla base di dette dichiarazioni,</w:t>
      </w:r>
    </w:p>
    <w:p w14:paraId="13D32522" w14:textId="1B258F36" w:rsidR="005D350B" w:rsidRPr="00F46A32" w:rsidRDefault="005D350B" w:rsidP="005D350B">
      <w:pPr>
        <w:jc w:val="both"/>
      </w:pPr>
    </w:p>
    <w:p w14:paraId="06255BB2" w14:textId="2ED66979" w:rsidR="00AB67A1" w:rsidRPr="00F46A32" w:rsidRDefault="00AB67A1" w:rsidP="001F6E09">
      <w:pPr>
        <w:jc w:val="center"/>
        <w:rPr>
          <w:b/>
          <w:bCs/>
          <w:caps/>
        </w:rPr>
      </w:pPr>
      <w:r w:rsidRPr="00F46A32">
        <w:rPr>
          <w:b/>
          <w:bCs/>
          <w:caps/>
        </w:rPr>
        <w:t xml:space="preserve">DICHIARA </w:t>
      </w:r>
      <w:r w:rsidR="005D21E8" w:rsidRPr="00F46A32">
        <w:rPr>
          <w:b/>
          <w:bCs/>
          <w:caps/>
        </w:rPr>
        <w:t>quanto segue</w:t>
      </w:r>
    </w:p>
    <w:p w14:paraId="3DB0FC9A" w14:textId="456468C9" w:rsidR="009102AC" w:rsidRDefault="00C62D68" w:rsidP="009102AC">
      <w:pPr>
        <w:jc w:val="both"/>
      </w:pPr>
      <w:r>
        <w:t>l</w:t>
      </w:r>
      <w:r w:rsidR="009102AC" w:rsidRPr="009102AC">
        <w:t xml:space="preserve">a </w:t>
      </w:r>
      <w:r w:rsidR="006B6B3A">
        <w:t xml:space="preserve">presente </w:t>
      </w:r>
      <w:r w:rsidR="00CD126B">
        <w:t>RELAZIONE FINALE</w:t>
      </w:r>
      <w:r w:rsidR="009102AC" w:rsidRPr="009102AC">
        <w:t xml:space="preserve"> </w:t>
      </w:r>
      <w:r w:rsidR="006B6B3A">
        <w:t xml:space="preserve">è presentata, </w:t>
      </w:r>
      <w:r w:rsidR="009102AC" w:rsidRPr="009102AC">
        <w:t xml:space="preserve">ai sensi dell’art. 13, comma 3 </w:t>
      </w:r>
      <w:r w:rsidR="00B46CD5">
        <w:t xml:space="preserve">e dell’art. 12, comma 1 </w:t>
      </w:r>
      <w:r w:rsidR="009102AC" w:rsidRPr="009102AC">
        <w:t>del Decreto Ministeriale n. 481</w:t>
      </w:r>
      <w:r w:rsidR="000A0525">
        <w:t xml:space="preserve"> </w:t>
      </w:r>
      <w:r w:rsidR="008675C4">
        <w:t>del 26 feb</w:t>
      </w:r>
      <w:r w:rsidR="009A7C70">
        <w:t>b</w:t>
      </w:r>
      <w:r w:rsidR="008675C4">
        <w:t>raio</w:t>
      </w:r>
      <w:r w:rsidR="009102AC" w:rsidRPr="009102AC">
        <w:t xml:space="preserve"> </w:t>
      </w:r>
      <w:r w:rsidR="009A7C70">
        <w:t>2024</w:t>
      </w:r>
      <w:r w:rsidR="006B6B3A">
        <w:t>,</w:t>
      </w:r>
      <w:r w:rsidR="009A7C70">
        <w:t xml:space="preserve"> </w:t>
      </w:r>
      <w:r w:rsidR="00B70866">
        <w:t xml:space="preserve">in ordine al </w:t>
      </w:r>
      <w:r w:rsidR="009102AC" w:rsidRPr="009102AC">
        <w:t>seguente intervento</w:t>
      </w:r>
      <w:r w:rsidR="00B70866">
        <w:t>:</w:t>
      </w:r>
    </w:p>
    <w:p w14:paraId="19A13B33" w14:textId="77777777" w:rsidR="00291771" w:rsidRDefault="00291771" w:rsidP="009102AC">
      <w:pPr>
        <w:jc w:val="both"/>
      </w:pPr>
    </w:p>
    <w:p w14:paraId="279555C6" w14:textId="77777777" w:rsidR="00291771" w:rsidRPr="009102AC" w:rsidRDefault="00291771" w:rsidP="009102AC">
      <w:pPr>
        <w:jc w:val="both"/>
      </w:pPr>
    </w:p>
    <w:tbl>
      <w:tblPr>
        <w:tblW w:w="5372" w:type="pct"/>
        <w:tblLayout w:type="fixed"/>
        <w:tblCellMar>
          <w:left w:w="70" w:type="dxa"/>
          <w:right w:w="70" w:type="dxa"/>
        </w:tblCellMar>
        <w:tblLook w:val="04A0" w:firstRow="1" w:lastRow="0" w:firstColumn="1" w:lastColumn="0" w:noHBand="0" w:noVBand="1"/>
      </w:tblPr>
      <w:tblGrid>
        <w:gridCol w:w="160"/>
        <w:gridCol w:w="2391"/>
        <w:gridCol w:w="7368"/>
        <w:gridCol w:w="193"/>
        <w:gridCol w:w="195"/>
        <w:gridCol w:w="48"/>
      </w:tblGrid>
      <w:tr w:rsidR="009057DC" w:rsidRPr="00383BDD" w14:paraId="0686F7F0" w14:textId="77777777" w:rsidTr="009102AC">
        <w:trPr>
          <w:gridAfter w:val="1"/>
          <w:wAfter w:w="23" w:type="pct"/>
          <w:trHeight w:val="535"/>
        </w:trPr>
        <w:tc>
          <w:tcPr>
            <w:tcW w:w="77" w:type="pct"/>
            <w:tcBorders>
              <w:top w:val="nil"/>
              <w:left w:val="nil"/>
              <w:bottom w:val="nil"/>
              <w:right w:val="single" w:sz="2" w:space="0" w:color="auto"/>
            </w:tcBorders>
            <w:shd w:val="clear" w:color="000000" w:fill="FFFFFF"/>
            <w:noWrap/>
            <w:vAlign w:val="bottom"/>
            <w:hideMark/>
          </w:tcPr>
          <w:p w14:paraId="63DC3B20" w14:textId="77777777" w:rsidR="009057DC" w:rsidRPr="00383BDD" w:rsidRDefault="009057DC" w:rsidP="00DB63FC">
            <w:pPr>
              <w:rPr>
                <w:color w:val="000000"/>
              </w:rPr>
            </w:pPr>
            <w:r w:rsidRPr="00383BDD">
              <w:rPr>
                <w:color w:val="000000"/>
              </w:rPr>
              <w:t> </w:t>
            </w:r>
          </w:p>
        </w:tc>
        <w:tc>
          <w:tcPr>
            <w:tcW w:w="4712" w:type="pct"/>
            <w:gridSpan w:val="2"/>
            <w:tcBorders>
              <w:top w:val="single" w:sz="2" w:space="0" w:color="auto"/>
              <w:left w:val="single" w:sz="2" w:space="0" w:color="auto"/>
              <w:bottom w:val="single" w:sz="2" w:space="0" w:color="auto"/>
              <w:right w:val="single" w:sz="2" w:space="0" w:color="auto"/>
            </w:tcBorders>
            <w:shd w:val="clear" w:color="000000" w:fill="1F497D"/>
            <w:vAlign w:val="center"/>
            <w:hideMark/>
          </w:tcPr>
          <w:p w14:paraId="12D51F8E" w14:textId="7DE8CD51" w:rsidR="009057DC" w:rsidRPr="00383BDD" w:rsidRDefault="009057DC" w:rsidP="00DB63FC">
            <w:pPr>
              <w:jc w:val="center"/>
              <w:rPr>
                <w:b/>
                <w:bCs/>
                <w:color w:val="FFFFFF"/>
              </w:rPr>
            </w:pPr>
            <w:r w:rsidRPr="00383BDD">
              <w:rPr>
                <w:b/>
                <w:bCs/>
                <w:color w:val="FFFFFF"/>
              </w:rPr>
              <w:t xml:space="preserve">Anagrafica </w:t>
            </w:r>
            <w:r>
              <w:rPr>
                <w:b/>
                <w:bCs/>
                <w:color w:val="FFFFFF"/>
              </w:rPr>
              <w:t>d</w:t>
            </w:r>
            <w:r w:rsidR="002427A5">
              <w:rPr>
                <w:b/>
                <w:bCs/>
                <w:color w:val="FFFFFF"/>
              </w:rPr>
              <w:t>’intervento</w:t>
            </w:r>
          </w:p>
        </w:tc>
        <w:tc>
          <w:tcPr>
            <w:tcW w:w="93" w:type="pct"/>
            <w:tcBorders>
              <w:top w:val="nil"/>
              <w:left w:val="single" w:sz="2" w:space="0" w:color="auto"/>
              <w:bottom w:val="nil"/>
              <w:right w:val="nil"/>
            </w:tcBorders>
            <w:shd w:val="clear" w:color="000000" w:fill="FFFFFF"/>
            <w:noWrap/>
            <w:vAlign w:val="bottom"/>
            <w:hideMark/>
          </w:tcPr>
          <w:p w14:paraId="152857C4" w14:textId="77777777" w:rsidR="009057DC" w:rsidRPr="00383BDD" w:rsidRDefault="009057DC" w:rsidP="00DB63FC">
            <w:pPr>
              <w:rPr>
                <w:color w:val="000000"/>
              </w:rPr>
            </w:pPr>
            <w:r w:rsidRPr="00383BDD">
              <w:rPr>
                <w:color w:val="000000"/>
              </w:rPr>
              <w:t> </w:t>
            </w:r>
          </w:p>
        </w:tc>
        <w:tc>
          <w:tcPr>
            <w:tcW w:w="94" w:type="pct"/>
            <w:tcBorders>
              <w:top w:val="nil"/>
              <w:left w:val="nil"/>
              <w:bottom w:val="nil"/>
              <w:right w:val="nil"/>
            </w:tcBorders>
            <w:shd w:val="clear" w:color="000000" w:fill="FFFFFF"/>
            <w:noWrap/>
            <w:vAlign w:val="bottom"/>
            <w:hideMark/>
          </w:tcPr>
          <w:p w14:paraId="47BBB120" w14:textId="77777777" w:rsidR="009057DC" w:rsidRPr="00383BDD" w:rsidRDefault="009057DC" w:rsidP="00DB63FC">
            <w:pPr>
              <w:rPr>
                <w:color w:val="000000"/>
              </w:rPr>
            </w:pPr>
            <w:r w:rsidRPr="00383BDD">
              <w:rPr>
                <w:color w:val="000000"/>
              </w:rPr>
              <w:t> </w:t>
            </w:r>
          </w:p>
        </w:tc>
      </w:tr>
      <w:tr w:rsidR="007379B1" w:rsidRPr="00383BDD" w14:paraId="17302D94" w14:textId="77777777" w:rsidTr="00930F62">
        <w:trPr>
          <w:gridAfter w:val="1"/>
          <w:wAfter w:w="23" w:type="pct"/>
          <w:trHeight w:val="526"/>
        </w:trPr>
        <w:tc>
          <w:tcPr>
            <w:tcW w:w="77" w:type="pct"/>
            <w:tcBorders>
              <w:top w:val="nil"/>
              <w:left w:val="nil"/>
              <w:bottom w:val="nil"/>
              <w:right w:val="nil"/>
            </w:tcBorders>
            <w:shd w:val="clear" w:color="000000" w:fill="FFFFFF"/>
            <w:noWrap/>
            <w:vAlign w:val="bottom"/>
          </w:tcPr>
          <w:p w14:paraId="02E26777" w14:textId="77777777" w:rsidR="009057DC" w:rsidRPr="00383BDD" w:rsidRDefault="009057DC" w:rsidP="00DB63FC">
            <w:pPr>
              <w:rPr>
                <w:color w:val="000000"/>
              </w:rPr>
            </w:pPr>
          </w:p>
        </w:tc>
        <w:tc>
          <w:tcPr>
            <w:tcW w:w="1155" w:type="pct"/>
            <w:tcBorders>
              <w:top w:val="single" w:sz="4" w:space="0" w:color="auto"/>
              <w:left w:val="single" w:sz="4" w:space="0" w:color="auto"/>
              <w:bottom w:val="single" w:sz="4" w:space="0" w:color="auto"/>
              <w:right w:val="single" w:sz="2" w:space="0" w:color="auto"/>
            </w:tcBorders>
            <w:shd w:val="clear" w:color="000000" w:fill="1F497D"/>
            <w:vAlign w:val="center"/>
          </w:tcPr>
          <w:p w14:paraId="42A7F953" w14:textId="77777777" w:rsidR="009057DC" w:rsidRPr="00383BDD" w:rsidRDefault="009057DC" w:rsidP="00DB63FC">
            <w:pPr>
              <w:jc w:val="right"/>
              <w:rPr>
                <w:b/>
                <w:bCs/>
                <w:color w:val="FFFFFF"/>
              </w:rPr>
            </w:pPr>
            <w:r w:rsidRPr="00383BDD">
              <w:rPr>
                <w:b/>
                <w:bCs/>
                <w:color w:val="FFFFFF"/>
              </w:rPr>
              <w:t>CUP Progetto</w:t>
            </w:r>
          </w:p>
        </w:tc>
        <w:tc>
          <w:tcPr>
            <w:tcW w:w="3558" w:type="pct"/>
            <w:tcBorders>
              <w:top w:val="single" w:sz="2" w:space="0" w:color="auto"/>
              <w:left w:val="single" w:sz="2" w:space="0" w:color="auto"/>
              <w:bottom w:val="single" w:sz="2" w:space="0" w:color="auto"/>
              <w:right w:val="single" w:sz="2" w:space="0" w:color="auto"/>
            </w:tcBorders>
            <w:noWrap/>
            <w:vAlign w:val="center"/>
          </w:tcPr>
          <w:p w14:paraId="4114CEBB" w14:textId="77777777" w:rsidR="009057DC" w:rsidRPr="00383BDD" w:rsidRDefault="009057DC" w:rsidP="00DB63FC"/>
        </w:tc>
        <w:tc>
          <w:tcPr>
            <w:tcW w:w="93" w:type="pct"/>
            <w:tcBorders>
              <w:top w:val="nil"/>
              <w:left w:val="single" w:sz="2" w:space="0" w:color="auto"/>
              <w:bottom w:val="nil"/>
              <w:right w:val="nil"/>
            </w:tcBorders>
            <w:shd w:val="clear" w:color="000000" w:fill="FFFFFF"/>
            <w:noWrap/>
            <w:vAlign w:val="bottom"/>
          </w:tcPr>
          <w:p w14:paraId="564BA3CA" w14:textId="77777777" w:rsidR="009057DC" w:rsidRPr="00383BDD" w:rsidRDefault="009057DC" w:rsidP="00DB63FC">
            <w:pPr>
              <w:rPr>
                <w:color w:val="000000"/>
              </w:rPr>
            </w:pPr>
          </w:p>
        </w:tc>
        <w:tc>
          <w:tcPr>
            <w:tcW w:w="94" w:type="pct"/>
            <w:tcBorders>
              <w:top w:val="nil"/>
              <w:left w:val="nil"/>
              <w:bottom w:val="nil"/>
              <w:right w:val="nil"/>
            </w:tcBorders>
            <w:shd w:val="clear" w:color="000000" w:fill="FFFFFF"/>
            <w:noWrap/>
            <w:vAlign w:val="bottom"/>
          </w:tcPr>
          <w:p w14:paraId="2ED75DA4" w14:textId="77777777" w:rsidR="009057DC" w:rsidRPr="00383BDD" w:rsidRDefault="009057DC" w:rsidP="00DB63FC">
            <w:pPr>
              <w:rPr>
                <w:color w:val="000000"/>
              </w:rPr>
            </w:pPr>
          </w:p>
        </w:tc>
      </w:tr>
      <w:tr w:rsidR="007379B1" w:rsidRPr="00383BDD" w14:paraId="46528A66" w14:textId="77777777" w:rsidTr="00930F62">
        <w:trPr>
          <w:gridAfter w:val="1"/>
          <w:wAfter w:w="23" w:type="pct"/>
          <w:trHeight w:val="526"/>
        </w:trPr>
        <w:tc>
          <w:tcPr>
            <w:tcW w:w="77" w:type="pct"/>
            <w:tcBorders>
              <w:top w:val="nil"/>
              <w:left w:val="nil"/>
              <w:bottom w:val="nil"/>
              <w:right w:val="nil"/>
            </w:tcBorders>
            <w:shd w:val="clear" w:color="000000" w:fill="FFFFFF"/>
            <w:noWrap/>
            <w:vAlign w:val="bottom"/>
          </w:tcPr>
          <w:p w14:paraId="2E5147CE" w14:textId="77777777" w:rsidR="009057DC" w:rsidRPr="00383BDD" w:rsidRDefault="009057DC" w:rsidP="00DB63FC">
            <w:pPr>
              <w:rPr>
                <w:color w:val="000000"/>
              </w:rPr>
            </w:pPr>
          </w:p>
        </w:tc>
        <w:tc>
          <w:tcPr>
            <w:tcW w:w="1155" w:type="pct"/>
            <w:tcBorders>
              <w:top w:val="single" w:sz="4" w:space="0" w:color="auto"/>
              <w:left w:val="single" w:sz="4" w:space="0" w:color="auto"/>
              <w:bottom w:val="single" w:sz="4" w:space="0" w:color="auto"/>
              <w:right w:val="single" w:sz="2" w:space="0" w:color="auto"/>
            </w:tcBorders>
            <w:shd w:val="clear" w:color="000000" w:fill="1F497D"/>
            <w:vAlign w:val="center"/>
          </w:tcPr>
          <w:p w14:paraId="7F3C76C9" w14:textId="700B48D9" w:rsidR="009057DC" w:rsidRPr="00383BDD" w:rsidRDefault="00653EE1" w:rsidP="00DB63FC">
            <w:pPr>
              <w:jc w:val="right"/>
              <w:rPr>
                <w:b/>
                <w:bCs/>
                <w:color w:val="FFFFFF"/>
              </w:rPr>
            </w:pPr>
            <w:r>
              <w:rPr>
                <w:b/>
                <w:bCs/>
                <w:color w:val="FFFFFF"/>
              </w:rPr>
              <w:t>Codice Domanda</w:t>
            </w:r>
          </w:p>
        </w:tc>
        <w:tc>
          <w:tcPr>
            <w:tcW w:w="3558" w:type="pct"/>
            <w:tcBorders>
              <w:top w:val="single" w:sz="2" w:space="0" w:color="auto"/>
              <w:left w:val="single" w:sz="2" w:space="0" w:color="auto"/>
              <w:bottom w:val="single" w:sz="2" w:space="0" w:color="auto"/>
              <w:right w:val="single" w:sz="2" w:space="0" w:color="auto"/>
            </w:tcBorders>
            <w:noWrap/>
            <w:vAlign w:val="center"/>
          </w:tcPr>
          <w:p w14:paraId="4DA5EBC3" w14:textId="77777777" w:rsidR="009057DC" w:rsidRPr="00383BDD" w:rsidRDefault="009057DC" w:rsidP="00DB63FC"/>
        </w:tc>
        <w:tc>
          <w:tcPr>
            <w:tcW w:w="93" w:type="pct"/>
            <w:tcBorders>
              <w:top w:val="nil"/>
              <w:left w:val="single" w:sz="2" w:space="0" w:color="auto"/>
              <w:bottom w:val="nil"/>
              <w:right w:val="nil"/>
            </w:tcBorders>
            <w:shd w:val="clear" w:color="000000" w:fill="FFFFFF"/>
            <w:noWrap/>
            <w:vAlign w:val="bottom"/>
          </w:tcPr>
          <w:p w14:paraId="715283A9" w14:textId="77777777" w:rsidR="009057DC" w:rsidRPr="00383BDD" w:rsidRDefault="009057DC" w:rsidP="00DB63FC">
            <w:pPr>
              <w:rPr>
                <w:color w:val="000000"/>
              </w:rPr>
            </w:pPr>
          </w:p>
        </w:tc>
        <w:tc>
          <w:tcPr>
            <w:tcW w:w="94" w:type="pct"/>
            <w:tcBorders>
              <w:top w:val="nil"/>
              <w:left w:val="nil"/>
              <w:bottom w:val="nil"/>
              <w:right w:val="nil"/>
            </w:tcBorders>
            <w:shd w:val="clear" w:color="000000" w:fill="FFFFFF"/>
            <w:noWrap/>
            <w:vAlign w:val="bottom"/>
          </w:tcPr>
          <w:p w14:paraId="0591D2D9" w14:textId="77777777" w:rsidR="009057DC" w:rsidRPr="00383BDD" w:rsidRDefault="009057DC" w:rsidP="00DB63FC">
            <w:pPr>
              <w:rPr>
                <w:color w:val="000000"/>
              </w:rPr>
            </w:pPr>
          </w:p>
        </w:tc>
      </w:tr>
      <w:tr w:rsidR="007379B1" w:rsidRPr="00383BDD" w14:paraId="0AFF1B82" w14:textId="77777777" w:rsidTr="00930F62">
        <w:trPr>
          <w:trHeight w:val="526"/>
        </w:trPr>
        <w:tc>
          <w:tcPr>
            <w:tcW w:w="77" w:type="pct"/>
            <w:tcBorders>
              <w:top w:val="nil"/>
              <w:left w:val="nil"/>
              <w:bottom w:val="nil"/>
              <w:right w:val="nil"/>
            </w:tcBorders>
            <w:shd w:val="clear" w:color="000000" w:fill="FFFFFF"/>
            <w:noWrap/>
            <w:vAlign w:val="bottom"/>
          </w:tcPr>
          <w:p w14:paraId="73943572" w14:textId="77777777" w:rsidR="00276105" w:rsidRPr="00383BDD" w:rsidRDefault="00276105" w:rsidP="00276105">
            <w:pPr>
              <w:rPr>
                <w:color w:val="000000"/>
              </w:rPr>
            </w:pPr>
          </w:p>
        </w:tc>
        <w:tc>
          <w:tcPr>
            <w:tcW w:w="1155" w:type="pct"/>
            <w:tcBorders>
              <w:top w:val="single" w:sz="4" w:space="0" w:color="auto"/>
              <w:left w:val="single" w:sz="4" w:space="0" w:color="auto"/>
              <w:bottom w:val="single" w:sz="4" w:space="0" w:color="auto"/>
              <w:right w:val="single" w:sz="2" w:space="0" w:color="auto"/>
            </w:tcBorders>
            <w:shd w:val="clear" w:color="000000" w:fill="1F497D"/>
            <w:vAlign w:val="center"/>
          </w:tcPr>
          <w:p w14:paraId="17D33F64" w14:textId="691C8532" w:rsidR="00276105" w:rsidRDefault="00276105" w:rsidP="00276105">
            <w:pPr>
              <w:jc w:val="right"/>
              <w:rPr>
                <w:b/>
                <w:bCs/>
                <w:color w:val="FFFFFF"/>
              </w:rPr>
            </w:pPr>
            <w:r w:rsidRPr="00276105">
              <w:rPr>
                <w:b/>
                <w:bCs/>
                <w:color w:val="FFFFFF"/>
              </w:rPr>
              <w:t>Tipo disponibilità</w:t>
            </w:r>
          </w:p>
        </w:tc>
        <w:tc>
          <w:tcPr>
            <w:tcW w:w="3558" w:type="pct"/>
            <w:tcBorders>
              <w:top w:val="single" w:sz="2" w:space="0" w:color="auto"/>
              <w:left w:val="single" w:sz="2" w:space="0" w:color="auto"/>
              <w:bottom w:val="single" w:sz="2" w:space="0" w:color="auto"/>
              <w:right w:val="single" w:sz="2" w:space="0" w:color="auto"/>
            </w:tcBorders>
            <w:noWrap/>
          </w:tcPr>
          <w:p w14:paraId="1E33A53D" w14:textId="77777777" w:rsidR="00276105" w:rsidRDefault="00276105" w:rsidP="00276105">
            <w:pPr>
              <w:rPr>
                <w:highlight w:val="yellow"/>
              </w:rPr>
            </w:pPr>
          </w:p>
        </w:tc>
        <w:tc>
          <w:tcPr>
            <w:tcW w:w="93" w:type="pct"/>
            <w:tcBorders>
              <w:top w:val="nil"/>
              <w:left w:val="single" w:sz="2" w:space="0" w:color="auto"/>
              <w:bottom w:val="nil"/>
              <w:right w:val="nil"/>
            </w:tcBorders>
            <w:shd w:val="clear" w:color="000000" w:fill="FFFFFF"/>
            <w:noWrap/>
            <w:vAlign w:val="bottom"/>
          </w:tcPr>
          <w:p w14:paraId="3E56DAB2" w14:textId="77777777" w:rsidR="00276105" w:rsidRPr="00383BDD" w:rsidRDefault="00276105" w:rsidP="00276105">
            <w:pPr>
              <w:rPr>
                <w:color w:val="000000"/>
              </w:rPr>
            </w:pPr>
          </w:p>
        </w:tc>
        <w:tc>
          <w:tcPr>
            <w:tcW w:w="117" w:type="pct"/>
            <w:gridSpan w:val="2"/>
            <w:tcBorders>
              <w:top w:val="nil"/>
              <w:left w:val="nil"/>
              <w:bottom w:val="nil"/>
              <w:right w:val="nil"/>
            </w:tcBorders>
            <w:shd w:val="clear" w:color="000000" w:fill="FFFFFF"/>
            <w:noWrap/>
            <w:vAlign w:val="bottom"/>
          </w:tcPr>
          <w:p w14:paraId="2510A7B9" w14:textId="77777777" w:rsidR="00276105" w:rsidRPr="00383BDD" w:rsidRDefault="00276105" w:rsidP="00276105">
            <w:pPr>
              <w:rPr>
                <w:color w:val="000000"/>
              </w:rPr>
            </w:pPr>
          </w:p>
        </w:tc>
      </w:tr>
      <w:tr w:rsidR="007379B1" w:rsidRPr="00383BDD" w14:paraId="6D745B59" w14:textId="77777777" w:rsidTr="00930F62">
        <w:trPr>
          <w:trHeight w:val="526"/>
        </w:trPr>
        <w:tc>
          <w:tcPr>
            <w:tcW w:w="77" w:type="pct"/>
            <w:tcBorders>
              <w:top w:val="nil"/>
              <w:left w:val="nil"/>
              <w:bottom w:val="nil"/>
              <w:right w:val="nil"/>
            </w:tcBorders>
            <w:shd w:val="clear" w:color="000000" w:fill="FFFFFF"/>
            <w:noWrap/>
            <w:vAlign w:val="bottom"/>
          </w:tcPr>
          <w:p w14:paraId="0F2ADF37" w14:textId="77777777" w:rsidR="00276105" w:rsidRPr="00383BDD" w:rsidRDefault="00276105" w:rsidP="00276105">
            <w:pPr>
              <w:rPr>
                <w:color w:val="000000"/>
              </w:rPr>
            </w:pPr>
          </w:p>
        </w:tc>
        <w:tc>
          <w:tcPr>
            <w:tcW w:w="1155" w:type="pct"/>
            <w:tcBorders>
              <w:top w:val="single" w:sz="4" w:space="0" w:color="auto"/>
              <w:left w:val="single" w:sz="4" w:space="0" w:color="auto"/>
              <w:bottom w:val="single" w:sz="4" w:space="0" w:color="auto"/>
              <w:right w:val="single" w:sz="2" w:space="0" w:color="auto"/>
            </w:tcBorders>
            <w:shd w:val="clear" w:color="000000" w:fill="1F497D"/>
            <w:vAlign w:val="center"/>
          </w:tcPr>
          <w:p w14:paraId="7AC1EE75" w14:textId="23E1531B" w:rsidR="00276105" w:rsidRPr="00276105" w:rsidRDefault="00276105" w:rsidP="00276105">
            <w:pPr>
              <w:jc w:val="right"/>
              <w:rPr>
                <w:b/>
                <w:bCs/>
                <w:color w:val="FFFFFF"/>
              </w:rPr>
            </w:pPr>
            <w:r w:rsidRPr="00276105">
              <w:rPr>
                <w:b/>
                <w:bCs/>
                <w:color w:val="FFFFFF"/>
              </w:rPr>
              <w:t>Tipologia intervento</w:t>
            </w:r>
          </w:p>
        </w:tc>
        <w:tc>
          <w:tcPr>
            <w:tcW w:w="3558" w:type="pct"/>
            <w:tcBorders>
              <w:top w:val="single" w:sz="2" w:space="0" w:color="auto"/>
              <w:left w:val="single" w:sz="2" w:space="0" w:color="auto"/>
              <w:bottom w:val="single" w:sz="2" w:space="0" w:color="auto"/>
              <w:right w:val="single" w:sz="2" w:space="0" w:color="auto"/>
            </w:tcBorders>
            <w:noWrap/>
          </w:tcPr>
          <w:p w14:paraId="7CE60885" w14:textId="69ECAAC5" w:rsidR="00276105" w:rsidRDefault="00276105" w:rsidP="00276105">
            <w:pPr>
              <w:rPr>
                <w:rFonts w:ascii="Arial mt"/>
                <w:sz w:val="20"/>
              </w:rPr>
            </w:pPr>
          </w:p>
        </w:tc>
        <w:tc>
          <w:tcPr>
            <w:tcW w:w="93" w:type="pct"/>
            <w:tcBorders>
              <w:top w:val="nil"/>
              <w:left w:val="single" w:sz="2" w:space="0" w:color="auto"/>
              <w:bottom w:val="nil"/>
              <w:right w:val="nil"/>
            </w:tcBorders>
            <w:shd w:val="clear" w:color="000000" w:fill="FFFFFF"/>
            <w:noWrap/>
            <w:vAlign w:val="bottom"/>
          </w:tcPr>
          <w:p w14:paraId="1FE1C6A3" w14:textId="77777777" w:rsidR="00276105" w:rsidRPr="00383BDD" w:rsidRDefault="00276105" w:rsidP="00276105">
            <w:pPr>
              <w:rPr>
                <w:color w:val="000000"/>
              </w:rPr>
            </w:pPr>
          </w:p>
        </w:tc>
        <w:tc>
          <w:tcPr>
            <w:tcW w:w="117" w:type="pct"/>
            <w:gridSpan w:val="2"/>
            <w:tcBorders>
              <w:top w:val="nil"/>
              <w:left w:val="nil"/>
              <w:bottom w:val="nil"/>
              <w:right w:val="nil"/>
            </w:tcBorders>
            <w:shd w:val="clear" w:color="000000" w:fill="FFFFFF"/>
            <w:noWrap/>
            <w:vAlign w:val="bottom"/>
          </w:tcPr>
          <w:p w14:paraId="338E197B" w14:textId="77777777" w:rsidR="00276105" w:rsidRPr="00383BDD" w:rsidRDefault="00276105" w:rsidP="00276105">
            <w:pPr>
              <w:rPr>
                <w:color w:val="000000"/>
              </w:rPr>
            </w:pPr>
          </w:p>
        </w:tc>
      </w:tr>
      <w:tr w:rsidR="007379B1" w:rsidRPr="00383BDD" w14:paraId="400461C5" w14:textId="77777777" w:rsidTr="00930F62">
        <w:trPr>
          <w:trHeight w:val="526"/>
        </w:trPr>
        <w:tc>
          <w:tcPr>
            <w:tcW w:w="77" w:type="pct"/>
            <w:tcBorders>
              <w:top w:val="nil"/>
              <w:left w:val="nil"/>
              <w:bottom w:val="nil"/>
              <w:right w:val="nil"/>
            </w:tcBorders>
            <w:shd w:val="clear" w:color="000000" w:fill="FFFFFF"/>
            <w:noWrap/>
            <w:vAlign w:val="bottom"/>
          </w:tcPr>
          <w:p w14:paraId="45D4317F" w14:textId="77777777" w:rsidR="00276105" w:rsidRPr="00383BDD" w:rsidRDefault="00276105" w:rsidP="00276105">
            <w:pPr>
              <w:rPr>
                <w:color w:val="000000"/>
              </w:rPr>
            </w:pPr>
          </w:p>
        </w:tc>
        <w:tc>
          <w:tcPr>
            <w:tcW w:w="1155" w:type="pct"/>
            <w:tcBorders>
              <w:top w:val="single" w:sz="4" w:space="0" w:color="auto"/>
              <w:left w:val="single" w:sz="4" w:space="0" w:color="auto"/>
              <w:bottom w:val="single" w:sz="4" w:space="0" w:color="auto"/>
              <w:right w:val="single" w:sz="2" w:space="0" w:color="auto"/>
            </w:tcBorders>
            <w:shd w:val="clear" w:color="000000" w:fill="1F497D"/>
            <w:vAlign w:val="center"/>
          </w:tcPr>
          <w:p w14:paraId="787BB2A5" w14:textId="0327A913" w:rsidR="00276105" w:rsidRPr="00276105" w:rsidRDefault="00276105" w:rsidP="00276105">
            <w:pPr>
              <w:jc w:val="right"/>
              <w:rPr>
                <w:b/>
                <w:bCs/>
                <w:color w:val="FFFFFF"/>
              </w:rPr>
            </w:pPr>
            <w:r w:rsidRPr="00276105">
              <w:rPr>
                <w:b/>
                <w:bCs/>
                <w:color w:val="FFFFFF"/>
              </w:rPr>
              <w:t>Regione della residenza</w:t>
            </w:r>
          </w:p>
        </w:tc>
        <w:tc>
          <w:tcPr>
            <w:tcW w:w="3558" w:type="pct"/>
            <w:tcBorders>
              <w:top w:val="single" w:sz="2" w:space="0" w:color="auto"/>
              <w:left w:val="single" w:sz="2" w:space="0" w:color="auto"/>
              <w:bottom w:val="single" w:sz="2" w:space="0" w:color="auto"/>
              <w:right w:val="single" w:sz="2" w:space="0" w:color="auto"/>
            </w:tcBorders>
            <w:noWrap/>
          </w:tcPr>
          <w:p w14:paraId="3C815828" w14:textId="3D791A24" w:rsidR="00276105" w:rsidRDefault="00276105" w:rsidP="00276105">
            <w:pPr>
              <w:rPr>
                <w:rFonts w:ascii="Arial mt"/>
                <w:sz w:val="20"/>
              </w:rPr>
            </w:pPr>
          </w:p>
        </w:tc>
        <w:tc>
          <w:tcPr>
            <w:tcW w:w="93" w:type="pct"/>
            <w:tcBorders>
              <w:top w:val="nil"/>
              <w:left w:val="single" w:sz="2" w:space="0" w:color="auto"/>
              <w:bottom w:val="nil"/>
              <w:right w:val="nil"/>
            </w:tcBorders>
            <w:shd w:val="clear" w:color="000000" w:fill="FFFFFF"/>
            <w:noWrap/>
            <w:vAlign w:val="bottom"/>
          </w:tcPr>
          <w:p w14:paraId="491FC5E1" w14:textId="77777777" w:rsidR="00276105" w:rsidRPr="00383BDD" w:rsidRDefault="00276105" w:rsidP="00276105">
            <w:pPr>
              <w:rPr>
                <w:color w:val="000000"/>
              </w:rPr>
            </w:pPr>
          </w:p>
        </w:tc>
        <w:tc>
          <w:tcPr>
            <w:tcW w:w="117" w:type="pct"/>
            <w:gridSpan w:val="2"/>
            <w:tcBorders>
              <w:top w:val="nil"/>
              <w:left w:val="nil"/>
              <w:bottom w:val="nil"/>
              <w:right w:val="nil"/>
            </w:tcBorders>
            <w:shd w:val="clear" w:color="000000" w:fill="FFFFFF"/>
            <w:noWrap/>
            <w:vAlign w:val="bottom"/>
          </w:tcPr>
          <w:p w14:paraId="62F7304A" w14:textId="77777777" w:rsidR="00276105" w:rsidRPr="00383BDD" w:rsidRDefault="00276105" w:rsidP="00276105">
            <w:pPr>
              <w:rPr>
                <w:color w:val="000000"/>
              </w:rPr>
            </w:pPr>
          </w:p>
        </w:tc>
      </w:tr>
      <w:tr w:rsidR="007379B1" w:rsidRPr="00383BDD" w14:paraId="077C15BF" w14:textId="77777777" w:rsidTr="00930F62">
        <w:trPr>
          <w:trHeight w:val="526"/>
        </w:trPr>
        <w:tc>
          <w:tcPr>
            <w:tcW w:w="77" w:type="pct"/>
            <w:tcBorders>
              <w:top w:val="nil"/>
              <w:left w:val="nil"/>
              <w:bottom w:val="nil"/>
              <w:right w:val="nil"/>
            </w:tcBorders>
            <w:shd w:val="clear" w:color="000000" w:fill="FFFFFF"/>
            <w:noWrap/>
            <w:vAlign w:val="bottom"/>
          </w:tcPr>
          <w:p w14:paraId="31AF8839" w14:textId="77777777" w:rsidR="00276105" w:rsidRPr="00383BDD" w:rsidRDefault="00276105" w:rsidP="00276105">
            <w:pPr>
              <w:rPr>
                <w:color w:val="000000"/>
              </w:rPr>
            </w:pPr>
          </w:p>
        </w:tc>
        <w:tc>
          <w:tcPr>
            <w:tcW w:w="1155" w:type="pct"/>
            <w:tcBorders>
              <w:top w:val="single" w:sz="4" w:space="0" w:color="auto"/>
              <w:left w:val="single" w:sz="4" w:space="0" w:color="auto"/>
              <w:bottom w:val="single" w:sz="4" w:space="0" w:color="auto"/>
              <w:right w:val="single" w:sz="2" w:space="0" w:color="auto"/>
            </w:tcBorders>
            <w:shd w:val="clear" w:color="000000" w:fill="1F497D"/>
            <w:vAlign w:val="center"/>
          </w:tcPr>
          <w:p w14:paraId="3609D1F1" w14:textId="2D893E86" w:rsidR="00276105" w:rsidRPr="00276105" w:rsidRDefault="00276105" w:rsidP="00276105">
            <w:pPr>
              <w:jc w:val="right"/>
              <w:rPr>
                <w:b/>
                <w:bCs/>
                <w:color w:val="FFFFFF"/>
              </w:rPr>
            </w:pPr>
            <w:r w:rsidRPr="00276105">
              <w:rPr>
                <w:b/>
                <w:bCs/>
                <w:color w:val="FFFFFF"/>
              </w:rPr>
              <w:t>Provincia d</w:t>
            </w:r>
            <w:r w:rsidR="00571FDA">
              <w:rPr>
                <w:b/>
                <w:bCs/>
                <w:color w:val="FFFFFF"/>
              </w:rPr>
              <w:t>ella</w:t>
            </w:r>
            <w:r w:rsidRPr="00276105">
              <w:rPr>
                <w:b/>
                <w:bCs/>
                <w:color w:val="FFFFFF"/>
              </w:rPr>
              <w:t xml:space="preserve"> residenza</w:t>
            </w:r>
          </w:p>
        </w:tc>
        <w:tc>
          <w:tcPr>
            <w:tcW w:w="3558" w:type="pct"/>
            <w:tcBorders>
              <w:top w:val="single" w:sz="2" w:space="0" w:color="auto"/>
              <w:left w:val="single" w:sz="2" w:space="0" w:color="auto"/>
              <w:bottom w:val="single" w:sz="2" w:space="0" w:color="auto"/>
              <w:right w:val="single" w:sz="2" w:space="0" w:color="auto"/>
            </w:tcBorders>
            <w:noWrap/>
          </w:tcPr>
          <w:p w14:paraId="31C7EAB9" w14:textId="15356BE6" w:rsidR="00276105" w:rsidRDefault="00276105" w:rsidP="00276105">
            <w:pPr>
              <w:rPr>
                <w:rFonts w:ascii="Arial mt"/>
                <w:sz w:val="20"/>
              </w:rPr>
            </w:pPr>
          </w:p>
        </w:tc>
        <w:tc>
          <w:tcPr>
            <w:tcW w:w="93" w:type="pct"/>
            <w:tcBorders>
              <w:top w:val="nil"/>
              <w:left w:val="single" w:sz="2" w:space="0" w:color="auto"/>
              <w:bottom w:val="nil"/>
              <w:right w:val="nil"/>
            </w:tcBorders>
            <w:shd w:val="clear" w:color="000000" w:fill="FFFFFF"/>
            <w:noWrap/>
            <w:vAlign w:val="bottom"/>
          </w:tcPr>
          <w:p w14:paraId="5D848708" w14:textId="77777777" w:rsidR="00276105" w:rsidRPr="00383BDD" w:rsidRDefault="00276105" w:rsidP="00276105">
            <w:pPr>
              <w:rPr>
                <w:color w:val="000000"/>
              </w:rPr>
            </w:pPr>
          </w:p>
        </w:tc>
        <w:tc>
          <w:tcPr>
            <w:tcW w:w="117" w:type="pct"/>
            <w:gridSpan w:val="2"/>
            <w:tcBorders>
              <w:top w:val="nil"/>
              <w:left w:val="nil"/>
              <w:bottom w:val="nil"/>
              <w:right w:val="nil"/>
            </w:tcBorders>
            <w:shd w:val="clear" w:color="000000" w:fill="FFFFFF"/>
            <w:noWrap/>
            <w:vAlign w:val="bottom"/>
          </w:tcPr>
          <w:p w14:paraId="403D3737" w14:textId="77777777" w:rsidR="00276105" w:rsidRPr="00383BDD" w:rsidRDefault="00276105" w:rsidP="00276105">
            <w:pPr>
              <w:rPr>
                <w:color w:val="000000"/>
              </w:rPr>
            </w:pPr>
          </w:p>
        </w:tc>
      </w:tr>
      <w:tr w:rsidR="007379B1" w:rsidRPr="00383BDD" w14:paraId="073D44BB" w14:textId="77777777" w:rsidTr="00930F62">
        <w:trPr>
          <w:trHeight w:val="526"/>
        </w:trPr>
        <w:tc>
          <w:tcPr>
            <w:tcW w:w="77" w:type="pct"/>
            <w:tcBorders>
              <w:top w:val="nil"/>
              <w:left w:val="nil"/>
              <w:bottom w:val="nil"/>
              <w:right w:val="nil"/>
            </w:tcBorders>
            <w:shd w:val="clear" w:color="000000" w:fill="FFFFFF"/>
            <w:noWrap/>
            <w:vAlign w:val="bottom"/>
          </w:tcPr>
          <w:p w14:paraId="021CCC9D" w14:textId="77777777" w:rsidR="00276105" w:rsidRPr="00383BDD" w:rsidRDefault="00276105" w:rsidP="00276105">
            <w:pPr>
              <w:rPr>
                <w:color w:val="000000"/>
              </w:rPr>
            </w:pPr>
          </w:p>
        </w:tc>
        <w:tc>
          <w:tcPr>
            <w:tcW w:w="1155" w:type="pct"/>
            <w:tcBorders>
              <w:top w:val="single" w:sz="4" w:space="0" w:color="auto"/>
              <w:left w:val="single" w:sz="4" w:space="0" w:color="auto"/>
              <w:bottom w:val="single" w:sz="4" w:space="0" w:color="auto"/>
              <w:right w:val="single" w:sz="2" w:space="0" w:color="auto"/>
            </w:tcBorders>
            <w:shd w:val="clear" w:color="000000" w:fill="1F497D"/>
            <w:vAlign w:val="center"/>
          </w:tcPr>
          <w:p w14:paraId="25E25BC2" w14:textId="05305773" w:rsidR="00276105" w:rsidRPr="00276105" w:rsidRDefault="00276105" w:rsidP="00276105">
            <w:pPr>
              <w:jc w:val="right"/>
              <w:rPr>
                <w:b/>
                <w:bCs/>
                <w:color w:val="FFFFFF"/>
              </w:rPr>
            </w:pPr>
            <w:r w:rsidRPr="00276105">
              <w:rPr>
                <w:b/>
                <w:bCs/>
                <w:color w:val="FFFFFF"/>
              </w:rPr>
              <w:t>Città d</w:t>
            </w:r>
            <w:r w:rsidR="00571FDA">
              <w:rPr>
                <w:b/>
                <w:bCs/>
                <w:color w:val="FFFFFF"/>
              </w:rPr>
              <w:t>ella</w:t>
            </w:r>
            <w:r w:rsidRPr="00276105">
              <w:rPr>
                <w:b/>
                <w:bCs/>
                <w:color w:val="FFFFFF"/>
              </w:rPr>
              <w:t xml:space="preserve"> residenza</w:t>
            </w:r>
          </w:p>
        </w:tc>
        <w:tc>
          <w:tcPr>
            <w:tcW w:w="3558" w:type="pct"/>
            <w:tcBorders>
              <w:top w:val="single" w:sz="2" w:space="0" w:color="auto"/>
              <w:left w:val="single" w:sz="2" w:space="0" w:color="auto"/>
              <w:bottom w:val="single" w:sz="2" w:space="0" w:color="auto"/>
              <w:right w:val="single" w:sz="2" w:space="0" w:color="auto"/>
            </w:tcBorders>
            <w:noWrap/>
          </w:tcPr>
          <w:p w14:paraId="77E6E835" w14:textId="584CCBDB" w:rsidR="00276105" w:rsidRDefault="00276105" w:rsidP="00276105">
            <w:pPr>
              <w:rPr>
                <w:rFonts w:ascii="Arial mt"/>
                <w:sz w:val="20"/>
              </w:rPr>
            </w:pPr>
          </w:p>
        </w:tc>
        <w:tc>
          <w:tcPr>
            <w:tcW w:w="93" w:type="pct"/>
            <w:tcBorders>
              <w:top w:val="nil"/>
              <w:left w:val="single" w:sz="2" w:space="0" w:color="auto"/>
              <w:bottom w:val="nil"/>
              <w:right w:val="nil"/>
            </w:tcBorders>
            <w:shd w:val="clear" w:color="000000" w:fill="FFFFFF"/>
            <w:noWrap/>
            <w:vAlign w:val="bottom"/>
          </w:tcPr>
          <w:p w14:paraId="70673C13" w14:textId="77777777" w:rsidR="00276105" w:rsidRPr="00383BDD" w:rsidRDefault="00276105" w:rsidP="00276105">
            <w:pPr>
              <w:rPr>
                <w:color w:val="000000"/>
              </w:rPr>
            </w:pPr>
          </w:p>
        </w:tc>
        <w:tc>
          <w:tcPr>
            <w:tcW w:w="117" w:type="pct"/>
            <w:gridSpan w:val="2"/>
            <w:tcBorders>
              <w:top w:val="nil"/>
              <w:left w:val="nil"/>
              <w:bottom w:val="nil"/>
              <w:right w:val="nil"/>
            </w:tcBorders>
            <w:shd w:val="clear" w:color="000000" w:fill="FFFFFF"/>
            <w:noWrap/>
            <w:vAlign w:val="bottom"/>
          </w:tcPr>
          <w:p w14:paraId="4378AACD" w14:textId="77777777" w:rsidR="00276105" w:rsidRPr="00383BDD" w:rsidRDefault="00276105" w:rsidP="00276105">
            <w:pPr>
              <w:rPr>
                <w:color w:val="000000"/>
              </w:rPr>
            </w:pPr>
          </w:p>
        </w:tc>
      </w:tr>
      <w:tr w:rsidR="007379B1" w:rsidRPr="00383BDD" w14:paraId="33A472DF" w14:textId="77777777" w:rsidTr="00930F62">
        <w:trPr>
          <w:trHeight w:val="526"/>
        </w:trPr>
        <w:tc>
          <w:tcPr>
            <w:tcW w:w="77" w:type="pct"/>
            <w:tcBorders>
              <w:top w:val="nil"/>
              <w:left w:val="nil"/>
              <w:bottom w:val="nil"/>
              <w:right w:val="nil"/>
            </w:tcBorders>
            <w:shd w:val="clear" w:color="000000" w:fill="FFFFFF"/>
            <w:noWrap/>
            <w:vAlign w:val="bottom"/>
          </w:tcPr>
          <w:p w14:paraId="7261E4FD" w14:textId="77777777" w:rsidR="00276105" w:rsidRPr="00383BDD" w:rsidRDefault="00276105" w:rsidP="00276105">
            <w:pPr>
              <w:rPr>
                <w:color w:val="000000"/>
              </w:rPr>
            </w:pPr>
          </w:p>
        </w:tc>
        <w:tc>
          <w:tcPr>
            <w:tcW w:w="1155" w:type="pct"/>
            <w:tcBorders>
              <w:top w:val="single" w:sz="4" w:space="0" w:color="auto"/>
              <w:left w:val="single" w:sz="4" w:space="0" w:color="auto"/>
              <w:bottom w:val="single" w:sz="4" w:space="0" w:color="auto"/>
              <w:right w:val="single" w:sz="2" w:space="0" w:color="auto"/>
            </w:tcBorders>
            <w:shd w:val="clear" w:color="000000" w:fill="1F497D"/>
            <w:vAlign w:val="center"/>
          </w:tcPr>
          <w:p w14:paraId="309AB439" w14:textId="4F76A0A9" w:rsidR="00276105" w:rsidRPr="00276105" w:rsidRDefault="00276105" w:rsidP="00276105">
            <w:pPr>
              <w:jc w:val="right"/>
              <w:rPr>
                <w:b/>
                <w:bCs/>
                <w:color w:val="FFFFFF"/>
              </w:rPr>
            </w:pPr>
            <w:r w:rsidRPr="00276105">
              <w:rPr>
                <w:b/>
                <w:bCs/>
                <w:color w:val="FFFFFF"/>
              </w:rPr>
              <w:t>Indirizzo d</w:t>
            </w:r>
            <w:r w:rsidR="00571FDA">
              <w:rPr>
                <w:b/>
                <w:bCs/>
                <w:color w:val="FFFFFF"/>
              </w:rPr>
              <w:t>ella</w:t>
            </w:r>
            <w:r w:rsidRPr="00276105">
              <w:rPr>
                <w:b/>
                <w:bCs/>
                <w:color w:val="FFFFFF"/>
              </w:rPr>
              <w:t xml:space="preserve"> residenza </w:t>
            </w:r>
          </w:p>
        </w:tc>
        <w:tc>
          <w:tcPr>
            <w:tcW w:w="3558" w:type="pct"/>
            <w:tcBorders>
              <w:top w:val="single" w:sz="2" w:space="0" w:color="auto"/>
              <w:left w:val="single" w:sz="2" w:space="0" w:color="auto"/>
              <w:bottom w:val="single" w:sz="2" w:space="0" w:color="auto"/>
              <w:right w:val="single" w:sz="2" w:space="0" w:color="auto"/>
            </w:tcBorders>
            <w:noWrap/>
          </w:tcPr>
          <w:p w14:paraId="3A00C15B" w14:textId="0BC67A41" w:rsidR="00276105" w:rsidRDefault="00276105" w:rsidP="00276105">
            <w:pPr>
              <w:rPr>
                <w:rFonts w:ascii="Arial mt"/>
                <w:sz w:val="20"/>
              </w:rPr>
            </w:pPr>
          </w:p>
        </w:tc>
        <w:tc>
          <w:tcPr>
            <w:tcW w:w="93" w:type="pct"/>
            <w:tcBorders>
              <w:top w:val="nil"/>
              <w:left w:val="single" w:sz="2" w:space="0" w:color="auto"/>
              <w:bottom w:val="nil"/>
              <w:right w:val="nil"/>
            </w:tcBorders>
            <w:shd w:val="clear" w:color="000000" w:fill="FFFFFF"/>
            <w:noWrap/>
            <w:vAlign w:val="bottom"/>
          </w:tcPr>
          <w:p w14:paraId="4A0680F2" w14:textId="77777777" w:rsidR="00276105" w:rsidRPr="00383BDD" w:rsidRDefault="00276105" w:rsidP="00276105">
            <w:pPr>
              <w:rPr>
                <w:color w:val="000000"/>
              </w:rPr>
            </w:pPr>
          </w:p>
        </w:tc>
        <w:tc>
          <w:tcPr>
            <w:tcW w:w="117" w:type="pct"/>
            <w:gridSpan w:val="2"/>
            <w:tcBorders>
              <w:top w:val="nil"/>
              <w:left w:val="nil"/>
              <w:bottom w:val="nil"/>
              <w:right w:val="nil"/>
            </w:tcBorders>
            <w:shd w:val="clear" w:color="000000" w:fill="FFFFFF"/>
            <w:noWrap/>
            <w:vAlign w:val="bottom"/>
          </w:tcPr>
          <w:p w14:paraId="768DA94A" w14:textId="77777777" w:rsidR="00276105" w:rsidRPr="00383BDD" w:rsidRDefault="00276105" w:rsidP="00276105">
            <w:pPr>
              <w:rPr>
                <w:color w:val="000000"/>
              </w:rPr>
            </w:pPr>
          </w:p>
        </w:tc>
      </w:tr>
      <w:tr w:rsidR="007379B1" w:rsidRPr="00383BDD" w14:paraId="78383A7F" w14:textId="77777777" w:rsidTr="00930F62">
        <w:trPr>
          <w:gridAfter w:val="1"/>
          <w:wAfter w:w="23" w:type="pct"/>
          <w:trHeight w:val="526"/>
        </w:trPr>
        <w:tc>
          <w:tcPr>
            <w:tcW w:w="77" w:type="pct"/>
            <w:tcBorders>
              <w:top w:val="nil"/>
              <w:left w:val="nil"/>
              <w:bottom w:val="nil"/>
              <w:right w:val="nil"/>
            </w:tcBorders>
            <w:shd w:val="clear" w:color="000000" w:fill="FFFFFF"/>
            <w:noWrap/>
            <w:vAlign w:val="bottom"/>
          </w:tcPr>
          <w:p w14:paraId="09EAA301" w14:textId="77777777" w:rsidR="0077488F" w:rsidRPr="00383BDD" w:rsidRDefault="0077488F" w:rsidP="00DB63FC">
            <w:pPr>
              <w:rPr>
                <w:color w:val="000000"/>
              </w:rPr>
            </w:pPr>
          </w:p>
        </w:tc>
        <w:tc>
          <w:tcPr>
            <w:tcW w:w="1155" w:type="pct"/>
            <w:tcBorders>
              <w:top w:val="single" w:sz="4" w:space="0" w:color="auto"/>
              <w:left w:val="single" w:sz="4" w:space="0" w:color="auto"/>
              <w:bottom w:val="single" w:sz="4" w:space="0" w:color="auto"/>
              <w:right w:val="single" w:sz="2" w:space="0" w:color="auto"/>
            </w:tcBorders>
            <w:shd w:val="clear" w:color="000000" w:fill="1F497D"/>
            <w:vAlign w:val="center"/>
          </w:tcPr>
          <w:p w14:paraId="097C1530" w14:textId="47A47E1C" w:rsidR="0077488F" w:rsidRPr="00383BDD" w:rsidRDefault="0077488F" w:rsidP="00DB63FC">
            <w:pPr>
              <w:jc w:val="right"/>
              <w:rPr>
                <w:b/>
                <w:bCs/>
                <w:color w:val="FFFFFF"/>
              </w:rPr>
            </w:pPr>
            <w:r>
              <w:rPr>
                <w:b/>
                <w:bCs/>
                <w:color w:val="FFFFFF"/>
              </w:rPr>
              <w:t xml:space="preserve">Finanziamento </w:t>
            </w:r>
            <w:r w:rsidR="00357CB1">
              <w:rPr>
                <w:b/>
                <w:bCs/>
                <w:color w:val="FFFFFF"/>
              </w:rPr>
              <w:t xml:space="preserve">PNRR </w:t>
            </w:r>
            <w:r w:rsidR="00357CB1" w:rsidRPr="00383BDD">
              <w:rPr>
                <w:b/>
                <w:bCs/>
                <w:color w:val="FFFFFF"/>
              </w:rPr>
              <w:t>(</w:t>
            </w:r>
            <w:r w:rsidRPr="00383BDD">
              <w:rPr>
                <w:b/>
                <w:bCs/>
                <w:color w:val="FFFFFF"/>
              </w:rPr>
              <w:t>€)</w:t>
            </w:r>
          </w:p>
        </w:tc>
        <w:tc>
          <w:tcPr>
            <w:tcW w:w="3558" w:type="pct"/>
            <w:tcBorders>
              <w:top w:val="single" w:sz="2" w:space="0" w:color="auto"/>
              <w:left w:val="single" w:sz="2" w:space="0" w:color="auto"/>
              <w:bottom w:val="single" w:sz="2" w:space="0" w:color="auto"/>
              <w:right w:val="single" w:sz="2" w:space="0" w:color="auto"/>
            </w:tcBorders>
            <w:noWrap/>
            <w:vAlign w:val="center"/>
          </w:tcPr>
          <w:p w14:paraId="78459246" w14:textId="77777777" w:rsidR="0077488F" w:rsidRPr="00383BDD" w:rsidRDefault="0077488F" w:rsidP="00DB63FC"/>
        </w:tc>
        <w:tc>
          <w:tcPr>
            <w:tcW w:w="93" w:type="pct"/>
            <w:tcBorders>
              <w:top w:val="nil"/>
              <w:left w:val="single" w:sz="2" w:space="0" w:color="auto"/>
              <w:bottom w:val="nil"/>
              <w:right w:val="nil"/>
            </w:tcBorders>
            <w:shd w:val="clear" w:color="000000" w:fill="FFFFFF"/>
            <w:noWrap/>
            <w:vAlign w:val="bottom"/>
          </w:tcPr>
          <w:p w14:paraId="20097E58" w14:textId="77777777" w:rsidR="0077488F" w:rsidRPr="00383BDD" w:rsidRDefault="0077488F" w:rsidP="00DB63FC">
            <w:pPr>
              <w:rPr>
                <w:color w:val="000000"/>
              </w:rPr>
            </w:pPr>
          </w:p>
        </w:tc>
        <w:tc>
          <w:tcPr>
            <w:tcW w:w="94" w:type="pct"/>
            <w:tcBorders>
              <w:top w:val="nil"/>
              <w:left w:val="nil"/>
              <w:bottom w:val="nil"/>
              <w:right w:val="nil"/>
            </w:tcBorders>
            <w:shd w:val="clear" w:color="000000" w:fill="FFFFFF"/>
            <w:noWrap/>
            <w:vAlign w:val="bottom"/>
          </w:tcPr>
          <w:p w14:paraId="2740B3A3" w14:textId="77777777" w:rsidR="0077488F" w:rsidRPr="00383BDD" w:rsidRDefault="0077488F" w:rsidP="00DB63FC">
            <w:pPr>
              <w:rPr>
                <w:color w:val="000000"/>
              </w:rPr>
            </w:pPr>
          </w:p>
        </w:tc>
      </w:tr>
      <w:tr w:rsidR="007379B1" w:rsidRPr="00383BDD" w14:paraId="687CF6AB" w14:textId="77777777" w:rsidTr="00930F62">
        <w:trPr>
          <w:trHeight w:val="526"/>
        </w:trPr>
        <w:tc>
          <w:tcPr>
            <w:tcW w:w="77" w:type="pct"/>
            <w:tcBorders>
              <w:top w:val="nil"/>
              <w:left w:val="nil"/>
              <w:bottom w:val="nil"/>
              <w:right w:val="nil"/>
            </w:tcBorders>
            <w:shd w:val="clear" w:color="000000" w:fill="FFFFFF"/>
            <w:noWrap/>
            <w:vAlign w:val="bottom"/>
          </w:tcPr>
          <w:p w14:paraId="20290284" w14:textId="77777777" w:rsidR="0077488F" w:rsidRPr="00383BDD" w:rsidRDefault="0077488F" w:rsidP="00DB63FC">
            <w:pPr>
              <w:rPr>
                <w:color w:val="000000"/>
              </w:rPr>
            </w:pPr>
          </w:p>
        </w:tc>
        <w:tc>
          <w:tcPr>
            <w:tcW w:w="1155" w:type="pct"/>
            <w:tcBorders>
              <w:top w:val="single" w:sz="4" w:space="0" w:color="auto"/>
              <w:left w:val="single" w:sz="4" w:space="0" w:color="auto"/>
              <w:bottom w:val="single" w:sz="4" w:space="0" w:color="auto"/>
              <w:right w:val="single" w:sz="2" w:space="0" w:color="auto"/>
            </w:tcBorders>
            <w:shd w:val="clear" w:color="000000" w:fill="1F497D"/>
            <w:vAlign w:val="center"/>
          </w:tcPr>
          <w:p w14:paraId="6052367A" w14:textId="69AE8396" w:rsidR="0077488F" w:rsidRDefault="00291771" w:rsidP="00DB63FC">
            <w:pPr>
              <w:jc w:val="right"/>
              <w:rPr>
                <w:b/>
                <w:bCs/>
                <w:color w:val="FFFFFF"/>
              </w:rPr>
            </w:pPr>
            <w:r>
              <w:rPr>
                <w:b/>
                <w:bCs/>
                <w:color w:val="FFFFFF"/>
              </w:rPr>
              <w:t xml:space="preserve">Data della messa a disposizione dei posti letto </w:t>
            </w:r>
            <w:r w:rsidR="0077488F">
              <w:rPr>
                <w:b/>
                <w:bCs/>
                <w:color w:val="FFFFFF"/>
              </w:rPr>
              <w:t xml:space="preserve"> </w:t>
            </w:r>
          </w:p>
        </w:tc>
        <w:tc>
          <w:tcPr>
            <w:tcW w:w="3558" w:type="pct"/>
            <w:tcBorders>
              <w:top w:val="single" w:sz="2" w:space="0" w:color="auto"/>
              <w:left w:val="single" w:sz="2" w:space="0" w:color="auto"/>
              <w:bottom w:val="single" w:sz="2" w:space="0" w:color="auto"/>
              <w:right w:val="single" w:sz="2" w:space="0" w:color="auto"/>
            </w:tcBorders>
            <w:noWrap/>
            <w:vAlign w:val="center"/>
          </w:tcPr>
          <w:p w14:paraId="4D00CCD2" w14:textId="04758A09" w:rsidR="0077488F" w:rsidRPr="00383BDD" w:rsidRDefault="0077488F" w:rsidP="00DB63FC"/>
        </w:tc>
        <w:tc>
          <w:tcPr>
            <w:tcW w:w="93" w:type="pct"/>
            <w:tcBorders>
              <w:top w:val="nil"/>
              <w:left w:val="single" w:sz="2" w:space="0" w:color="auto"/>
              <w:bottom w:val="nil"/>
              <w:right w:val="nil"/>
            </w:tcBorders>
            <w:shd w:val="clear" w:color="000000" w:fill="FFFFFF"/>
            <w:noWrap/>
            <w:vAlign w:val="bottom"/>
          </w:tcPr>
          <w:p w14:paraId="32BE80B6" w14:textId="77777777" w:rsidR="0077488F" w:rsidRPr="00383BDD" w:rsidRDefault="0077488F" w:rsidP="00DB63FC">
            <w:pPr>
              <w:rPr>
                <w:color w:val="000000"/>
              </w:rPr>
            </w:pPr>
          </w:p>
        </w:tc>
        <w:tc>
          <w:tcPr>
            <w:tcW w:w="117" w:type="pct"/>
            <w:gridSpan w:val="2"/>
            <w:tcBorders>
              <w:top w:val="nil"/>
              <w:left w:val="nil"/>
              <w:bottom w:val="nil"/>
              <w:right w:val="nil"/>
            </w:tcBorders>
            <w:shd w:val="clear" w:color="000000" w:fill="FFFFFF"/>
            <w:noWrap/>
            <w:vAlign w:val="bottom"/>
          </w:tcPr>
          <w:p w14:paraId="515C9996" w14:textId="77777777" w:rsidR="0077488F" w:rsidRPr="00383BDD" w:rsidRDefault="0077488F" w:rsidP="00DB63FC">
            <w:pPr>
              <w:rPr>
                <w:color w:val="000000"/>
              </w:rPr>
            </w:pPr>
          </w:p>
        </w:tc>
      </w:tr>
    </w:tbl>
    <w:p w14:paraId="4449F2D1" w14:textId="77777777" w:rsidR="001D6DED" w:rsidRDefault="001D6DED" w:rsidP="00587BFD">
      <w:pPr>
        <w:pStyle w:val="Titolo1"/>
        <w:rPr>
          <w:rFonts w:ascii="Times New Roman" w:eastAsia="Times New Roman" w:hAnsi="Times New Roman" w:cs="Times New Roman"/>
          <w:caps/>
          <w:color w:val="2E74B5"/>
          <w:kern w:val="0"/>
          <w:sz w:val="24"/>
          <w:szCs w:val="28"/>
          <w:lang w:eastAsia="it-IT"/>
          <w14:ligatures w14:val="none"/>
        </w:rPr>
      </w:pPr>
    </w:p>
    <w:p w14:paraId="4AC143DA" w14:textId="77777777" w:rsidR="00C153CB" w:rsidRDefault="00C153CB" w:rsidP="00C153CB"/>
    <w:p w14:paraId="1299633A" w14:textId="77777777" w:rsidR="00C153CB" w:rsidRPr="00F3172C" w:rsidRDefault="00C153CB" w:rsidP="00C153CB">
      <w:pPr>
        <w:pStyle w:val="Titolo1"/>
        <w:spacing w:after="120" w:line="240" w:lineRule="auto"/>
        <w:rPr>
          <w:rFonts w:ascii="Times New Roman" w:eastAsia="Times New Roman" w:hAnsi="Times New Roman" w:cs="Times New Roman"/>
          <w:b/>
          <w:caps/>
          <w:color w:val="2E74B5"/>
          <w:kern w:val="0"/>
          <w:sz w:val="22"/>
          <w:szCs w:val="22"/>
          <w:lang w:eastAsia="it-IT"/>
          <w14:ligatures w14:val="none"/>
        </w:rPr>
      </w:pPr>
      <w:r w:rsidRPr="00F3172C">
        <w:rPr>
          <w:rFonts w:ascii="Times New Roman" w:eastAsia="Times New Roman" w:hAnsi="Times New Roman" w:cs="Times New Roman"/>
          <w:b/>
          <w:caps/>
          <w:color w:val="2E74B5"/>
          <w:kern w:val="0"/>
          <w:sz w:val="22"/>
          <w:szCs w:val="22"/>
          <w:lang w:eastAsia="it-IT"/>
          <w14:ligatures w14:val="none"/>
        </w:rPr>
        <w:t>Introduzione</w:t>
      </w:r>
    </w:p>
    <w:p w14:paraId="218051E3" w14:textId="0C69947F" w:rsidR="00C153CB" w:rsidRPr="00F3172C" w:rsidRDefault="00C153CB" w:rsidP="00C153CB">
      <w:pPr>
        <w:jc w:val="both"/>
      </w:pPr>
      <w:r w:rsidRPr="00F3172C">
        <w:t xml:space="preserve">La </w:t>
      </w:r>
      <w:r w:rsidR="0037545C">
        <w:t xml:space="preserve">presente </w:t>
      </w:r>
      <w:r w:rsidRPr="00F3172C">
        <w:t>relazione</w:t>
      </w:r>
      <w:r>
        <w:t xml:space="preserve"> finale</w:t>
      </w:r>
      <w:r w:rsidRPr="00F3172C">
        <w:t xml:space="preserve">, redatta e trasmessa dal Soggetto </w:t>
      </w:r>
      <w:r>
        <w:t>a</w:t>
      </w:r>
      <w:r w:rsidRPr="00F3172C">
        <w:t>ttuatore</w:t>
      </w:r>
      <w:r>
        <w:t xml:space="preserve"> alla Struttura Commissariale Housing Universitario e, in copia, alla </w:t>
      </w:r>
      <w:proofErr w:type="spellStart"/>
      <w:r>
        <w:t>Cdp</w:t>
      </w:r>
      <w:proofErr w:type="spellEnd"/>
      <w:r w:rsidRPr="00F3172C">
        <w:t xml:space="preserve">, è costituita dalle seguenti </w:t>
      </w:r>
      <w:r>
        <w:t>cinque</w:t>
      </w:r>
      <w:r w:rsidRPr="00F3172C">
        <w:t xml:space="preserve"> sezioni:</w:t>
      </w:r>
    </w:p>
    <w:p w14:paraId="52D22337" w14:textId="77777777" w:rsidR="00C153CB" w:rsidRDefault="00C153CB" w:rsidP="00C153CB">
      <w:pPr>
        <w:jc w:val="both"/>
        <w:rPr>
          <w:caps/>
          <w:color w:val="2E74B5"/>
        </w:rPr>
      </w:pPr>
    </w:p>
    <w:p w14:paraId="629DE632" w14:textId="77777777" w:rsidR="00C153CB" w:rsidRDefault="00C153CB" w:rsidP="00C153CB">
      <w:pPr>
        <w:jc w:val="both"/>
        <w:rPr>
          <w:caps/>
          <w:color w:val="2E74B5"/>
        </w:rPr>
      </w:pPr>
      <w:r w:rsidRPr="00F3172C">
        <w:rPr>
          <w:caps/>
          <w:color w:val="2E74B5"/>
        </w:rPr>
        <w:t xml:space="preserve">SEZIONE 1 - cronoprogramma </w:t>
      </w:r>
    </w:p>
    <w:p w14:paraId="5E94F79C" w14:textId="77777777" w:rsidR="00C153CB" w:rsidRPr="00A11CF9" w:rsidRDefault="00C153CB" w:rsidP="00C153CB">
      <w:pPr>
        <w:jc w:val="both"/>
        <w:rPr>
          <w:caps/>
          <w:color w:val="2E74B5"/>
        </w:rPr>
      </w:pPr>
      <w:r w:rsidRPr="00F3172C">
        <w:t>in cui riportare</w:t>
      </w:r>
      <w:r>
        <w:t>,</w:t>
      </w:r>
      <w:r w:rsidRPr="00F3172C">
        <w:t xml:space="preserve"> </w:t>
      </w:r>
      <w:r>
        <w:t xml:space="preserve">per ciascuna attività dell’intervento e, in particolare per la fine dei lavori, per il collaudo e per la messa a disposizione, le tempistiche previste dal cronoprogramma approvato in sede di ammissione al finanziamento ed eventualmente aggiornato in sede di approvazione di variazione </w:t>
      </w:r>
      <w:r w:rsidRPr="00657C6C">
        <w:rPr>
          <w:i/>
          <w:iCs/>
        </w:rPr>
        <w:t>in itinere</w:t>
      </w:r>
      <w:r>
        <w:rPr>
          <w:i/>
          <w:iCs/>
        </w:rPr>
        <w:t xml:space="preserve"> </w:t>
      </w:r>
      <w:r>
        <w:t xml:space="preserve">dell’intervento, nonché le effettive date di avvio e conclusione delle attività realizzate. </w:t>
      </w:r>
    </w:p>
    <w:p w14:paraId="13EC07A6" w14:textId="77777777" w:rsidR="00C153CB" w:rsidRDefault="00C153CB" w:rsidP="00C153CB">
      <w:pPr>
        <w:jc w:val="both"/>
        <w:rPr>
          <w:caps/>
          <w:color w:val="2E74B5"/>
        </w:rPr>
      </w:pPr>
    </w:p>
    <w:p w14:paraId="60EE14F7" w14:textId="77777777" w:rsidR="00C153CB" w:rsidRDefault="00C153CB" w:rsidP="00C153CB">
      <w:pPr>
        <w:jc w:val="both"/>
      </w:pPr>
      <w:r w:rsidRPr="00F3172C">
        <w:rPr>
          <w:caps/>
          <w:color w:val="2E74B5"/>
        </w:rPr>
        <w:t xml:space="preserve">SEZIONE 2 – </w:t>
      </w:r>
      <w:r>
        <w:rPr>
          <w:caps/>
          <w:color w:val="2E74B5"/>
        </w:rPr>
        <w:t>COLLAUDO TECNICO AMMINISTRATIVO/SEGNALAZIONE CERTIFICATA DI AGIBILITA’</w:t>
      </w:r>
      <w:r w:rsidRPr="00F3172C">
        <w:t xml:space="preserve"> </w:t>
      </w:r>
    </w:p>
    <w:p w14:paraId="28A72146" w14:textId="77777777" w:rsidR="00C153CB" w:rsidRDefault="00C153CB" w:rsidP="00C153CB">
      <w:pPr>
        <w:jc w:val="both"/>
      </w:pPr>
      <w:r w:rsidRPr="00F3172C">
        <w:t xml:space="preserve">in cui </w:t>
      </w:r>
      <w:r>
        <w:t>descrivere l’atto finale che porta all’utilizzabilità dell’immobile unitamente ad un elenco di tutte le certificazioni necessarie e acquisite</w:t>
      </w:r>
    </w:p>
    <w:p w14:paraId="2EB4303B" w14:textId="77777777" w:rsidR="00C153CB" w:rsidRDefault="00C153CB" w:rsidP="00C153CB">
      <w:pPr>
        <w:tabs>
          <w:tab w:val="left" w:pos="3400"/>
        </w:tabs>
        <w:jc w:val="both"/>
      </w:pPr>
    </w:p>
    <w:p w14:paraId="51AB0AF1" w14:textId="6688897C" w:rsidR="00C153CB" w:rsidRDefault="00C153CB" w:rsidP="00C153CB">
      <w:pPr>
        <w:tabs>
          <w:tab w:val="left" w:pos="3400"/>
        </w:tabs>
        <w:jc w:val="both"/>
        <w:rPr>
          <w:caps/>
          <w:color w:val="2E74B5"/>
        </w:rPr>
      </w:pPr>
      <w:r w:rsidRPr="006A570E">
        <w:rPr>
          <w:caps/>
          <w:color w:val="2E74B5"/>
        </w:rPr>
        <w:t>SEZIONE 3</w:t>
      </w:r>
      <w:r>
        <w:rPr>
          <w:caps/>
          <w:color w:val="2E74B5"/>
        </w:rPr>
        <w:t xml:space="preserve"> </w:t>
      </w:r>
      <w:r w:rsidRPr="006A570E">
        <w:rPr>
          <w:caps/>
          <w:color w:val="2E74B5"/>
        </w:rPr>
        <w:t>–</w:t>
      </w:r>
      <w:r>
        <w:rPr>
          <w:caps/>
          <w:color w:val="2E74B5"/>
        </w:rPr>
        <w:t xml:space="preserve"> </w:t>
      </w:r>
      <w:r w:rsidRPr="006A570E">
        <w:rPr>
          <w:caps/>
          <w:color w:val="2E74B5"/>
        </w:rPr>
        <w:t>IMMAGINI FOTOGRAFICHE DELL</w:t>
      </w:r>
      <w:r w:rsidR="00096B80">
        <w:rPr>
          <w:caps/>
          <w:color w:val="2E74B5"/>
        </w:rPr>
        <w:t>’INTERVENTO</w:t>
      </w:r>
      <w:r w:rsidRPr="006A570E">
        <w:rPr>
          <w:caps/>
          <w:color w:val="2E74B5"/>
        </w:rPr>
        <w:t xml:space="preserve"> </w:t>
      </w:r>
      <w:r>
        <w:rPr>
          <w:caps/>
          <w:color w:val="2E74B5"/>
        </w:rPr>
        <w:t>realizzato</w:t>
      </w:r>
    </w:p>
    <w:p w14:paraId="29CFB2A4" w14:textId="77777777" w:rsidR="00C153CB" w:rsidRDefault="00C153CB" w:rsidP="00C153CB">
      <w:pPr>
        <w:tabs>
          <w:tab w:val="left" w:pos="3400"/>
        </w:tabs>
        <w:jc w:val="both"/>
        <w:rPr>
          <w:caps/>
          <w:color w:val="2E74B5"/>
        </w:rPr>
      </w:pPr>
      <w:r w:rsidRPr="00363C7D">
        <w:t xml:space="preserve">in cui </w:t>
      </w:r>
      <w:r>
        <w:t>sia evidenziata la presenza degli arredi e l’utilizzabilità dei locali</w:t>
      </w:r>
    </w:p>
    <w:p w14:paraId="2005176B" w14:textId="77777777" w:rsidR="00C153CB" w:rsidRDefault="00C153CB" w:rsidP="00C153CB">
      <w:pPr>
        <w:jc w:val="both"/>
        <w:rPr>
          <w:caps/>
          <w:color w:val="2E74B5"/>
        </w:rPr>
      </w:pPr>
    </w:p>
    <w:p w14:paraId="7E60358A" w14:textId="6189E954" w:rsidR="00C153CB" w:rsidRDefault="00C153CB" w:rsidP="00C153CB">
      <w:pPr>
        <w:jc w:val="both"/>
        <w:rPr>
          <w:caps/>
          <w:color w:val="2E74B5"/>
        </w:rPr>
      </w:pPr>
      <w:r w:rsidRPr="00363C7D">
        <w:rPr>
          <w:caps/>
          <w:color w:val="2E74B5"/>
        </w:rPr>
        <w:t xml:space="preserve">SEZIONE 4 – MONITORAGGIO DNSH </w:t>
      </w:r>
      <w:r w:rsidR="00B00740">
        <w:rPr>
          <w:caps/>
          <w:color w:val="2E74B5"/>
        </w:rPr>
        <w:t>FASE FINALE</w:t>
      </w:r>
    </w:p>
    <w:p w14:paraId="4BF2EEE3" w14:textId="77777777" w:rsidR="00C153CB" w:rsidRDefault="00C153CB" w:rsidP="00C153CB">
      <w:pPr>
        <w:jc w:val="both"/>
      </w:pPr>
      <w:r w:rsidRPr="00363C7D">
        <w:t xml:space="preserve">in cui descrivere come l’intervento </w:t>
      </w:r>
      <w:r>
        <w:t xml:space="preserve">realizzato </w:t>
      </w:r>
      <w:r w:rsidRPr="00363C7D">
        <w:t>risulti conforme al principio di non arrecare danno significativo all’ambiente ai sensi dell’art. 17 del Reg. (UE) 2020/852, per tutto il ciclo di vita del progetto, ed in che modo risulti altresì conforme alla pertinente normativa ambientale dell’UE e nazionale.</w:t>
      </w:r>
    </w:p>
    <w:p w14:paraId="41C348C4" w14:textId="77777777" w:rsidR="00C153CB" w:rsidRDefault="00C153CB" w:rsidP="00C153CB">
      <w:pPr>
        <w:pStyle w:val="Titolo1"/>
        <w:rPr>
          <w:rFonts w:ascii="Times New Roman" w:eastAsia="Times New Roman" w:hAnsi="Times New Roman" w:cs="Times New Roman"/>
          <w:caps/>
          <w:color w:val="2E74B5"/>
          <w:kern w:val="0"/>
          <w:sz w:val="24"/>
          <w:szCs w:val="28"/>
          <w:lang w:eastAsia="it-IT"/>
          <w14:ligatures w14:val="none"/>
        </w:rPr>
      </w:pPr>
      <w:r w:rsidRPr="00587BFD">
        <w:rPr>
          <w:rFonts w:ascii="Times New Roman" w:eastAsia="Times New Roman" w:hAnsi="Times New Roman" w:cs="Times New Roman"/>
          <w:caps/>
          <w:color w:val="2E74B5"/>
          <w:kern w:val="0"/>
          <w:sz w:val="24"/>
          <w:szCs w:val="28"/>
          <w:lang w:eastAsia="it-IT"/>
          <w14:ligatures w14:val="none"/>
        </w:rPr>
        <w:t xml:space="preserve">SEZIONE </w:t>
      </w:r>
      <w:r>
        <w:rPr>
          <w:rFonts w:ascii="Times New Roman" w:eastAsia="Times New Roman" w:hAnsi="Times New Roman" w:cs="Times New Roman"/>
          <w:caps/>
          <w:color w:val="2E74B5"/>
          <w:kern w:val="0"/>
          <w:sz w:val="24"/>
          <w:szCs w:val="28"/>
          <w:lang w:eastAsia="it-IT"/>
          <w14:ligatures w14:val="none"/>
        </w:rPr>
        <w:t xml:space="preserve">5 </w:t>
      </w:r>
      <w:r w:rsidRPr="00587BFD">
        <w:rPr>
          <w:rFonts w:ascii="Times New Roman" w:eastAsia="Times New Roman" w:hAnsi="Times New Roman" w:cs="Times New Roman"/>
          <w:caps/>
          <w:color w:val="2E74B5"/>
          <w:kern w:val="0"/>
          <w:sz w:val="24"/>
          <w:szCs w:val="28"/>
          <w:lang w:eastAsia="it-IT"/>
          <w14:ligatures w14:val="none"/>
        </w:rPr>
        <w:t xml:space="preserve">– </w:t>
      </w:r>
      <w:r>
        <w:rPr>
          <w:rFonts w:ascii="Times New Roman" w:eastAsia="Times New Roman" w:hAnsi="Times New Roman" w:cs="Times New Roman"/>
          <w:caps/>
          <w:color w:val="2E74B5"/>
          <w:kern w:val="0"/>
          <w:sz w:val="24"/>
          <w:szCs w:val="28"/>
          <w:lang w:eastAsia="it-IT"/>
          <w14:ligatures w14:val="none"/>
        </w:rPr>
        <w:t xml:space="preserve">INFORMAZIONI E COMUNICAZIONI </w:t>
      </w:r>
    </w:p>
    <w:p w14:paraId="7BCB59EC" w14:textId="1E9CB656" w:rsidR="00C153CB" w:rsidRDefault="00C153CB" w:rsidP="00C153CB">
      <w:pPr>
        <w:jc w:val="both"/>
      </w:pPr>
      <w:r>
        <w:rPr>
          <w:color w:val="000000" w:themeColor="text1"/>
          <w:szCs w:val="20"/>
        </w:rPr>
        <w:t>in cui riportare tutte le azioni che il soggetto attuatore ha provveduto ad applicare in riferimento alle Informazioni e Comunicazioni relative all’Housing universitario realizzato</w:t>
      </w:r>
      <w:r w:rsidR="00775797">
        <w:rPr>
          <w:color w:val="000000" w:themeColor="text1"/>
          <w:szCs w:val="20"/>
        </w:rPr>
        <w:t>.</w:t>
      </w:r>
    </w:p>
    <w:p w14:paraId="6C7AA858" w14:textId="77777777" w:rsidR="00775797" w:rsidRDefault="00775797" w:rsidP="00775797">
      <w:pPr>
        <w:pStyle w:val="Titolo1"/>
        <w:rPr>
          <w:rFonts w:ascii="Times New Roman" w:eastAsia="Times New Roman" w:hAnsi="Times New Roman" w:cs="Times New Roman"/>
          <w:caps/>
          <w:color w:val="2E74B5"/>
          <w:kern w:val="0"/>
          <w:sz w:val="24"/>
          <w:szCs w:val="28"/>
          <w:lang w:eastAsia="it-IT"/>
          <w14:ligatures w14:val="none"/>
        </w:rPr>
      </w:pPr>
      <w:r w:rsidRPr="00587BFD">
        <w:rPr>
          <w:rFonts w:ascii="Times New Roman" w:eastAsia="Times New Roman" w:hAnsi="Times New Roman" w:cs="Times New Roman"/>
          <w:caps/>
          <w:color w:val="2E74B5"/>
          <w:kern w:val="0"/>
          <w:sz w:val="24"/>
          <w:szCs w:val="28"/>
          <w:lang w:eastAsia="it-IT"/>
          <w14:ligatures w14:val="none"/>
        </w:rPr>
        <w:t xml:space="preserve">SEZIONE </w:t>
      </w:r>
      <w:r>
        <w:rPr>
          <w:rFonts w:ascii="Times New Roman" w:eastAsia="Times New Roman" w:hAnsi="Times New Roman" w:cs="Times New Roman"/>
          <w:caps/>
          <w:color w:val="2E74B5"/>
          <w:kern w:val="0"/>
          <w:sz w:val="24"/>
          <w:szCs w:val="28"/>
          <w:lang w:eastAsia="it-IT"/>
          <w14:ligatures w14:val="none"/>
        </w:rPr>
        <w:t xml:space="preserve">6 </w:t>
      </w:r>
      <w:r w:rsidRPr="00587BFD">
        <w:rPr>
          <w:rFonts w:ascii="Times New Roman" w:eastAsia="Times New Roman" w:hAnsi="Times New Roman" w:cs="Times New Roman"/>
          <w:caps/>
          <w:color w:val="2E74B5"/>
          <w:kern w:val="0"/>
          <w:sz w:val="24"/>
          <w:szCs w:val="28"/>
          <w:lang w:eastAsia="it-IT"/>
          <w14:ligatures w14:val="none"/>
        </w:rPr>
        <w:t xml:space="preserve">– </w:t>
      </w:r>
      <w:r>
        <w:rPr>
          <w:rFonts w:ascii="Times New Roman" w:eastAsia="Times New Roman" w:hAnsi="Times New Roman" w:cs="Times New Roman"/>
          <w:caps/>
          <w:color w:val="2E74B5"/>
          <w:kern w:val="0"/>
          <w:sz w:val="24"/>
          <w:szCs w:val="28"/>
          <w:lang w:eastAsia="it-IT"/>
          <w14:ligatures w14:val="none"/>
        </w:rPr>
        <w:t>TARIFFARIO</w:t>
      </w:r>
    </w:p>
    <w:p w14:paraId="3899322D" w14:textId="7D0BCBB8" w:rsidR="00775797" w:rsidRDefault="00775797" w:rsidP="00775797">
      <w:pPr>
        <w:spacing w:line="276" w:lineRule="auto"/>
        <w:jc w:val="both"/>
        <w:rPr>
          <w:color w:val="000000" w:themeColor="text1"/>
          <w:szCs w:val="20"/>
        </w:rPr>
      </w:pPr>
      <w:r>
        <w:rPr>
          <w:color w:val="000000" w:themeColor="text1"/>
          <w:szCs w:val="20"/>
        </w:rPr>
        <w:t xml:space="preserve">In cui riportare eventuali tariffe differenziate applicate per tipologia di stanza. </w:t>
      </w:r>
    </w:p>
    <w:p w14:paraId="5B5F277C" w14:textId="77777777" w:rsidR="00775797" w:rsidRDefault="00775797" w:rsidP="00C153CB">
      <w:pPr>
        <w:tabs>
          <w:tab w:val="left" w:pos="3400"/>
        </w:tabs>
        <w:jc w:val="both"/>
        <w:rPr>
          <w:caps/>
          <w:color w:val="2E74B5"/>
        </w:rPr>
      </w:pPr>
    </w:p>
    <w:p w14:paraId="613C91F9" w14:textId="07977341" w:rsidR="00C153CB" w:rsidRDefault="00C153CB" w:rsidP="00C153CB">
      <w:pPr>
        <w:tabs>
          <w:tab w:val="left" w:pos="3400"/>
        </w:tabs>
        <w:jc w:val="both"/>
        <w:rPr>
          <w:caps/>
          <w:color w:val="2E74B5"/>
        </w:rPr>
      </w:pPr>
      <w:r w:rsidRPr="00F3172C">
        <w:rPr>
          <w:caps/>
          <w:color w:val="2E74B5"/>
        </w:rPr>
        <w:t xml:space="preserve">sezione </w:t>
      </w:r>
      <w:r w:rsidR="00775797">
        <w:rPr>
          <w:caps/>
          <w:color w:val="2E74B5"/>
        </w:rPr>
        <w:t>7</w:t>
      </w:r>
      <w:r w:rsidRPr="00F3172C">
        <w:rPr>
          <w:caps/>
          <w:color w:val="2E74B5"/>
        </w:rPr>
        <w:t xml:space="preserve"> - ALLEGATI, </w:t>
      </w:r>
    </w:p>
    <w:p w14:paraId="6BB8D56C" w14:textId="77777777" w:rsidR="00C153CB" w:rsidRPr="00F3172C" w:rsidRDefault="00C153CB" w:rsidP="00C153CB">
      <w:pPr>
        <w:tabs>
          <w:tab w:val="left" w:pos="3400"/>
        </w:tabs>
        <w:jc w:val="both"/>
        <w:rPr>
          <w:caps/>
          <w:color w:val="2E74B5"/>
        </w:rPr>
      </w:pPr>
      <w:r>
        <w:t>in cui riportare l’</w:t>
      </w:r>
      <w:r w:rsidRPr="00F3172C">
        <w:t xml:space="preserve">elenco degli eventuali allegati trasmessi </w:t>
      </w:r>
      <w:r>
        <w:t xml:space="preserve">atti a comprovare le informazioni inserite nelle </w:t>
      </w:r>
      <w:r w:rsidRPr="00F3172C">
        <w:t>sezioni precedenti.</w:t>
      </w:r>
    </w:p>
    <w:p w14:paraId="2CE07384" w14:textId="77777777" w:rsidR="00C153CB" w:rsidRDefault="00C153CB" w:rsidP="00C153CB">
      <w:pPr>
        <w:rPr>
          <w:caps/>
          <w:color w:val="2E74B5"/>
          <w:szCs w:val="28"/>
        </w:rPr>
      </w:pPr>
      <w:r>
        <w:rPr>
          <w:caps/>
          <w:color w:val="2E74B5"/>
          <w:szCs w:val="28"/>
        </w:rPr>
        <w:br w:type="page"/>
      </w:r>
    </w:p>
    <w:p w14:paraId="7258242B" w14:textId="77777777" w:rsidR="00C153CB" w:rsidRPr="00C153CB" w:rsidRDefault="00C153CB" w:rsidP="00C153CB">
      <w:pPr>
        <w:sectPr w:rsidR="00C153CB" w:rsidRPr="00C153CB" w:rsidSect="00182C50">
          <w:pgSz w:w="11906" w:h="16838"/>
          <w:pgMar w:top="2410" w:right="1134" w:bottom="1134" w:left="1134" w:header="709" w:footer="709" w:gutter="0"/>
          <w:cols w:space="708"/>
          <w:docGrid w:linePitch="360"/>
        </w:sectPr>
      </w:pPr>
    </w:p>
    <w:p w14:paraId="160BA356" w14:textId="77777777" w:rsidR="00FB67A6" w:rsidRDefault="00FB67A6" w:rsidP="009E696C">
      <w:pPr>
        <w:pStyle w:val="Titolo1"/>
        <w:rPr>
          <w:rFonts w:ascii="Times New Roman" w:eastAsia="Times New Roman" w:hAnsi="Times New Roman" w:cs="Times New Roman"/>
          <w:caps/>
          <w:color w:val="2E74B5"/>
          <w:kern w:val="0"/>
          <w:sz w:val="24"/>
          <w:szCs w:val="28"/>
          <w:lang w:eastAsia="it-IT"/>
          <w14:ligatures w14:val="none"/>
        </w:rPr>
      </w:pPr>
    </w:p>
    <w:p w14:paraId="1CB93012" w14:textId="65EB7C47" w:rsidR="00C94D21" w:rsidRDefault="00566F08" w:rsidP="009E696C">
      <w:pPr>
        <w:pStyle w:val="Titolo1"/>
        <w:rPr>
          <w:rFonts w:ascii="Times New Roman" w:eastAsia="Times New Roman" w:hAnsi="Times New Roman" w:cs="Times New Roman"/>
          <w:caps/>
          <w:color w:val="2E74B5"/>
          <w:kern w:val="0"/>
          <w:sz w:val="24"/>
          <w:szCs w:val="28"/>
          <w:lang w:eastAsia="it-IT"/>
          <w14:ligatures w14:val="none"/>
        </w:rPr>
      </w:pPr>
      <w:r w:rsidRPr="004734CD">
        <w:rPr>
          <w:rFonts w:ascii="Times New Roman" w:eastAsia="Times New Roman" w:hAnsi="Times New Roman" w:cs="Times New Roman"/>
          <w:caps/>
          <w:color w:val="2E74B5"/>
          <w:kern w:val="0"/>
          <w:sz w:val="24"/>
          <w:szCs w:val="28"/>
          <w:lang w:eastAsia="it-IT"/>
          <w14:ligatures w14:val="none"/>
        </w:rPr>
        <w:t xml:space="preserve">SEZIONE </w:t>
      </w:r>
      <w:r w:rsidR="00186C88">
        <w:rPr>
          <w:rFonts w:ascii="Times New Roman" w:eastAsia="Times New Roman" w:hAnsi="Times New Roman" w:cs="Times New Roman"/>
          <w:caps/>
          <w:color w:val="2E74B5"/>
          <w:kern w:val="0"/>
          <w:sz w:val="24"/>
          <w:szCs w:val="28"/>
          <w:lang w:eastAsia="it-IT"/>
          <w14:ligatures w14:val="none"/>
        </w:rPr>
        <w:t>1</w:t>
      </w:r>
      <w:r w:rsidRPr="004734CD">
        <w:rPr>
          <w:rFonts w:ascii="Times New Roman" w:eastAsia="Times New Roman" w:hAnsi="Times New Roman" w:cs="Times New Roman"/>
          <w:caps/>
          <w:color w:val="2E74B5"/>
          <w:kern w:val="0"/>
          <w:sz w:val="24"/>
          <w:szCs w:val="28"/>
          <w:lang w:eastAsia="it-IT"/>
          <w14:ligatures w14:val="none"/>
        </w:rPr>
        <w:t xml:space="preserve"> </w:t>
      </w:r>
      <w:r>
        <w:rPr>
          <w:rFonts w:ascii="Times New Roman" w:eastAsia="Times New Roman" w:hAnsi="Times New Roman" w:cs="Times New Roman"/>
          <w:caps/>
          <w:color w:val="2E74B5"/>
          <w:kern w:val="0"/>
          <w:sz w:val="24"/>
          <w:szCs w:val="28"/>
          <w:lang w:eastAsia="it-IT"/>
          <w14:ligatures w14:val="none"/>
        </w:rPr>
        <w:t>– cronoprogramma</w:t>
      </w:r>
      <w:r w:rsidR="001B1ECE">
        <w:rPr>
          <w:rFonts w:ascii="Times New Roman" w:eastAsia="Times New Roman" w:hAnsi="Times New Roman" w:cs="Times New Roman"/>
          <w:caps/>
          <w:color w:val="2E74B5"/>
          <w:kern w:val="0"/>
          <w:sz w:val="24"/>
          <w:szCs w:val="28"/>
          <w:lang w:eastAsia="it-IT"/>
          <w14:ligatures w14:val="none"/>
        </w:rPr>
        <w:t xml:space="preserve"> </w:t>
      </w:r>
    </w:p>
    <w:p w14:paraId="1D911901" w14:textId="68A5574F" w:rsidR="00BE1ACB" w:rsidRDefault="00B70866" w:rsidP="0001779F">
      <w:pPr>
        <w:pStyle w:val="Testonotaapidipagina"/>
        <w:ind w:right="962"/>
        <w:jc w:val="both"/>
        <w:rPr>
          <w:rFonts w:ascii="Times New Roman" w:hAnsi="Times New Roman" w:cs="Times New Roman"/>
          <w:sz w:val="22"/>
          <w:szCs w:val="22"/>
          <w:lang w:eastAsia="it-IT"/>
        </w:rPr>
      </w:pPr>
      <w:r w:rsidRPr="00E66701">
        <w:rPr>
          <w:rFonts w:ascii="Times New Roman" w:hAnsi="Times New Roman" w:cs="Times New Roman"/>
          <w:sz w:val="22"/>
          <w:szCs w:val="22"/>
          <w:lang w:eastAsia="it-IT"/>
        </w:rPr>
        <w:t xml:space="preserve">Nella presente sezione sono </w:t>
      </w:r>
      <w:r w:rsidR="0084455B" w:rsidRPr="00E66701">
        <w:rPr>
          <w:rFonts w:ascii="Times New Roman" w:hAnsi="Times New Roman" w:cs="Times New Roman"/>
          <w:sz w:val="22"/>
          <w:szCs w:val="22"/>
          <w:lang w:eastAsia="it-IT"/>
        </w:rPr>
        <w:t>elencate</w:t>
      </w:r>
      <w:r w:rsidR="00FB67A6">
        <w:rPr>
          <w:rFonts w:ascii="Times New Roman" w:hAnsi="Times New Roman" w:cs="Times New Roman"/>
          <w:sz w:val="22"/>
          <w:szCs w:val="22"/>
          <w:lang w:eastAsia="it-IT"/>
        </w:rPr>
        <w:t xml:space="preserve"> le tre </w:t>
      </w:r>
      <w:r w:rsidR="00BD4FF0">
        <w:rPr>
          <w:rFonts w:ascii="Times New Roman" w:hAnsi="Times New Roman" w:cs="Times New Roman"/>
          <w:sz w:val="22"/>
          <w:szCs w:val="22"/>
          <w:lang w:eastAsia="it-IT"/>
        </w:rPr>
        <w:t>attività</w:t>
      </w:r>
      <w:r w:rsidR="00FB67A6">
        <w:rPr>
          <w:rFonts w:ascii="Times New Roman" w:hAnsi="Times New Roman" w:cs="Times New Roman"/>
          <w:sz w:val="22"/>
          <w:szCs w:val="22"/>
          <w:lang w:eastAsia="it-IT"/>
        </w:rPr>
        <w:t xml:space="preserve"> finali dell’intervento, approvate</w:t>
      </w:r>
      <w:r w:rsidR="00CC34A6" w:rsidRPr="00E66701">
        <w:rPr>
          <w:rFonts w:ascii="Times New Roman" w:hAnsi="Times New Roman" w:cs="Times New Roman"/>
          <w:sz w:val="22"/>
          <w:szCs w:val="22"/>
          <w:lang w:eastAsia="it-IT"/>
        </w:rPr>
        <w:t xml:space="preserve"> in sede di ammissione a finanziamento,</w:t>
      </w:r>
      <w:r w:rsidR="00350B66">
        <w:rPr>
          <w:rFonts w:ascii="Times New Roman" w:hAnsi="Times New Roman" w:cs="Times New Roman"/>
          <w:sz w:val="22"/>
          <w:szCs w:val="22"/>
          <w:lang w:eastAsia="it-IT"/>
        </w:rPr>
        <w:t xml:space="preserve"> come eventualmente modificate e approvate </w:t>
      </w:r>
      <w:r w:rsidR="00CC34A6" w:rsidRPr="00E66701">
        <w:rPr>
          <w:rFonts w:ascii="Times New Roman" w:hAnsi="Times New Roman" w:cs="Times New Roman"/>
          <w:sz w:val="22"/>
          <w:szCs w:val="22"/>
          <w:lang w:eastAsia="it-IT"/>
        </w:rPr>
        <w:t xml:space="preserve">in sede di variazione </w:t>
      </w:r>
      <w:r w:rsidR="00CC34A6" w:rsidRPr="00E66701">
        <w:rPr>
          <w:rFonts w:ascii="Times New Roman" w:hAnsi="Times New Roman" w:cs="Times New Roman"/>
          <w:i/>
          <w:iCs/>
          <w:sz w:val="22"/>
          <w:szCs w:val="22"/>
          <w:lang w:eastAsia="it-IT"/>
        </w:rPr>
        <w:t>in itinere</w:t>
      </w:r>
      <w:r w:rsidR="00CC34A6" w:rsidRPr="00E66701">
        <w:rPr>
          <w:rFonts w:ascii="Times New Roman" w:hAnsi="Times New Roman" w:cs="Times New Roman"/>
          <w:sz w:val="22"/>
          <w:szCs w:val="22"/>
          <w:lang w:eastAsia="it-IT"/>
        </w:rPr>
        <w:t xml:space="preserve"> dell’intervento,</w:t>
      </w:r>
      <w:r w:rsidR="00E66701">
        <w:rPr>
          <w:rFonts w:ascii="Times New Roman" w:hAnsi="Times New Roman" w:cs="Times New Roman"/>
          <w:sz w:val="22"/>
          <w:szCs w:val="22"/>
          <w:lang w:eastAsia="it-IT"/>
        </w:rPr>
        <w:t xml:space="preserve"> le relative t</w:t>
      </w:r>
      <w:r w:rsidR="00BE1ACB" w:rsidRPr="00E66701">
        <w:rPr>
          <w:rFonts w:ascii="Times New Roman" w:hAnsi="Times New Roman" w:cs="Times New Roman"/>
          <w:sz w:val="22"/>
          <w:szCs w:val="22"/>
          <w:lang w:eastAsia="it-IT"/>
        </w:rPr>
        <w:t xml:space="preserve">empistiche previste e </w:t>
      </w:r>
      <w:r w:rsidR="00E66701">
        <w:rPr>
          <w:rFonts w:ascii="Times New Roman" w:hAnsi="Times New Roman" w:cs="Times New Roman"/>
          <w:sz w:val="22"/>
          <w:szCs w:val="22"/>
          <w:lang w:eastAsia="it-IT"/>
        </w:rPr>
        <w:t xml:space="preserve">le </w:t>
      </w:r>
      <w:r w:rsidR="00BE1ACB" w:rsidRPr="00E66701">
        <w:rPr>
          <w:rFonts w:ascii="Times New Roman" w:hAnsi="Times New Roman" w:cs="Times New Roman"/>
          <w:sz w:val="22"/>
          <w:szCs w:val="22"/>
          <w:lang w:eastAsia="it-IT"/>
        </w:rPr>
        <w:t>effettive date di avvio e conclusione</w:t>
      </w:r>
      <w:r w:rsidR="005976E3" w:rsidRPr="00E66701">
        <w:rPr>
          <w:rFonts w:ascii="Times New Roman" w:hAnsi="Times New Roman" w:cs="Times New Roman"/>
          <w:sz w:val="22"/>
          <w:szCs w:val="22"/>
          <w:lang w:eastAsia="it-IT"/>
        </w:rPr>
        <w:t xml:space="preserve">. </w:t>
      </w:r>
    </w:p>
    <w:p w14:paraId="43B61791" w14:textId="77777777" w:rsidR="00FB67A6" w:rsidRPr="00E66701" w:rsidRDefault="00FB67A6" w:rsidP="0001779F">
      <w:pPr>
        <w:pStyle w:val="Testonotaapidipagina"/>
        <w:ind w:right="962"/>
        <w:jc w:val="both"/>
        <w:rPr>
          <w:rFonts w:ascii="Times New Roman" w:hAnsi="Times New Roman" w:cs="Times New Roman"/>
          <w:sz w:val="22"/>
          <w:szCs w:val="22"/>
        </w:rPr>
      </w:pPr>
    </w:p>
    <w:tbl>
      <w:tblPr>
        <w:tblStyle w:val="Grigliatabella1"/>
        <w:tblW w:w="13286" w:type="dxa"/>
        <w:tblInd w:w="-113" w:type="dxa"/>
        <w:tblLayout w:type="fixed"/>
        <w:tblLook w:val="04A0" w:firstRow="1" w:lastRow="0" w:firstColumn="1" w:lastColumn="0" w:noHBand="0" w:noVBand="1"/>
      </w:tblPr>
      <w:tblGrid>
        <w:gridCol w:w="1950"/>
        <w:gridCol w:w="1560"/>
        <w:gridCol w:w="1701"/>
        <w:gridCol w:w="1843"/>
        <w:gridCol w:w="1843"/>
        <w:gridCol w:w="2410"/>
        <w:gridCol w:w="79"/>
        <w:gridCol w:w="18"/>
        <w:gridCol w:w="1882"/>
      </w:tblGrid>
      <w:tr w:rsidR="001E0AAD" w:rsidRPr="001E0AAD" w14:paraId="0829FF82" w14:textId="77777777" w:rsidTr="00CD126B">
        <w:trPr>
          <w:cnfStyle w:val="100000000000" w:firstRow="1" w:lastRow="0" w:firstColumn="0" w:lastColumn="0" w:oddVBand="0" w:evenVBand="0" w:oddHBand="0" w:evenHBand="0" w:firstRowFirstColumn="0" w:firstRowLastColumn="0" w:lastRowFirstColumn="0" w:lastRowLastColumn="0"/>
          <w:trHeight w:val="510"/>
        </w:trPr>
        <w:tc>
          <w:tcPr>
            <w:tcW w:w="1950" w:type="dxa"/>
            <w:tcBorders>
              <w:top w:val="single" w:sz="4" w:space="0" w:color="auto"/>
              <w:left w:val="single" w:sz="4" w:space="0" w:color="auto"/>
              <w:bottom w:val="single" w:sz="4" w:space="0" w:color="auto"/>
              <w:right w:val="single" w:sz="4" w:space="0" w:color="auto"/>
            </w:tcBorders>
          </w:tcPr>
          <w:p w14:paraId="5D812DDF" w14:textId="77777777" w:rsidR="002607F3" w:rsidRPr="00FB67A6" w:rsidRDefault="002607F3" w:rsidP="002607F3">
            <w:pPr>
              <w:spacing w:after="60" w:line="276" w:lineRule="auto"/>
              <w:rPr>
                <w:b/>
                <w:color w:val="000000" w:themeColor="text1"/>
                <w:sz w:val="20"/>
                <w:szCs w:val="20"/>
              </w:rPr>
            </w:pPr>
            <w:r w:rsidRPr="00FB67A6">
              <w:rPr>
                <w:b/>
                <w:color w:val="000000" w:themeColor="text1"/>
                <w:sz w:val="20"/>
                <w:szCs w:val="20"/>
              </w:rPr>
              <w:t>Attività</w:t>
            </w:r>
          </w:p>
        </w:tc>
        <w:tc>
          <w:tcPr>
            <w:tcW w:w="1560" w:type="dxa"/>
            <w:tcBorders>
              <w:top w:val="single" w:sz="4" w:space="0" w:color="auto"/>
              <w:left w:val="single" w:sz="4" w:space="0" w:color="auto"/>
              <w:bottom w:val="single" w:sz="4" w:space="0" w:color="auto"/>
              <w:right w:val="single" w:sz="4" w:space="0" w:color="auto"/>
            </w:tcBorders>
          </w:tcPr>
          <w:p w14:paraId="3FC9B767" w14:textId="77777777" w:rsidR="002607F3" w:rsidRPr="00FB67A6" w:rsidRDefault="002607F3" w:rsidP="002607F3">
            <w:pPr>
              <w:spacing w:after="60" w:line="276" w:lineRule="auto"/>
              <w:rPr>
                <w:b/>
                <w:color w:val="000000" w:themeColor="text1"/>
                <w:sz w:val="20"/>
                <w:szCs w:val="20"/>
              </w:rPr>
            </w:pPr>
            <w:r w:rsidRPr="00FB67A6">
              <w:rPr>
                <w:b/>
                <w:color w:val="000000" w:themeColor="text1"/>
                <w:sz w:val="20"/>
                <w:szCs w:val="20"/>
              </w:rPr>
              <w:t>Data inizio prevista</w:t>
            </w:r>
          </w:p>
        </w:tc>
        <w:tc>
          <w:tcPr>
            <w:tcW w:w="1701" w:type="dxa"/>
            <w:tcBorders>
              <w:top w:val="single" w:sz="4" w:space="0" w:color="auto"/>
              <w:left w:val="single" w:sz="4" w:space="0" w:color="auto"/>
              <w:bottom w:val="single" w:sz="4" w:space="0" w:color="auto"/>
              <w:right w:val="single" w:sz="4" w:space="0" w:color="auto"/>
            </w:tcBorders>
          </w:tcPr>
          <w:p w14:paraId="388DB9C5" w14:textId="77777777" w:rsidR="002607F3" w:rsidRPr="00FB67A6" w:rsidRDefault="002607F3" w:rsidP="002607F3">
            <w:pPr>
              <w:spacing w:after="60" w:line="276" w:lineRule="auto"/>
              <w:rPr>
                <w:b/>
                <w:color w:val="000000" w:themeColor="text1"/>
                <w:sz w:val="20"/>
                <w:szCs w:val="20"/>
              </w:rPr>
            </w:pPr>
            <w:r w:rsidRPr="00FB67A6">
              <w:rPr>
                <w:b/>
                <w:color w:val="000000" w:themeColor="text1"/>
                <w:sz w:val="20"/>
                <w:szCs w:val="20"/>
              </w:rPr>
              <w:t>Data fine prevista</w:t>
            </w:r>
          </w:p>
        </w:tc>
        <w:tc>
          <w:tcPr>
            <w:tcW w:w="1843" w:type="dxa"/>
            <w:tcBorders>
              <w:top w:val="single" w:sz="4" w:space="0" w:color="auto"/>
              <w:left w:val="single" w:sz="4" w:space="0" w:color="auto"/>
              <w:bottom w:val="single" w:sz="4" w:space="0" w:color="auto"/>
              <w:right w:val="single" w:sz="4" w:space="0" w:color="auto"/>
            </w:tcBorders>
          </w:tcPr>
          <w:p w14:paraId="301C7BC1" w14:textId="77777777" w:rsidR="002607F3" w:rsidRPr="00FB67A6" w:rsidRDefault="002607F3" w:rsidP="002607F3">
            <w:pPr>
              <w:spacing w:after="60" w:line="276" w:lineRule="auto"/>
              <w:rPr>
                <w:b/>
                <w:color w:val="000000" w:themeColor="text1"/>
                <w:sz w:val="20"/>
                <w:szCs w:val="20"/>
              </w:rPr>
            </w:pPr>
            <w:r w:rsidRPr="00FB67A6">
              <w:rPr>
                <w:b/>
                <w:color w:val="000000" w:themeColor="text1"/>
                <w:sz w:val="20"/>
                <w:szCs w:val="20"/>
              </w:rPr>
              <w:t>Data inizio effettiva</w:t>
            </w:r>
          </w:p>
        </w:tc>
        <w:tc>
          <w:tcPr>
            <w:tcW w:w="1843" w:type="dxa"/>
            <w:tcBorders>
              <w:top w:val="single" w:sz="4" w:space="0" w:color="auto"/>
              <w:left w:val="single" w:sz="4" w:space="0" w:color="auto"/>
              <w:bottom w:val="single" w:sz="4" w:space="0" w:color="auto"/>
              <w:right w:val="single" w:sz="4" w:space="0" w:color="auto"/>
            </w:tcBorders>
          </w:tcPr>
          <w:p w14:paraId="4FC47600" w14:textId="77777777" w:rsidR="002607F3" w:rsidRPr="00FB67A6" w:rsidRDefault="002607F3" w:rsidP="002607F3">
            <w:pPr>
              <w:spacing w:after="60" w:line="276" w:lineRule="auto"/>
              <w:rPr>
                <w:b/>
                <w:color w:val="000000" w:themeColor="text1"/>
                <w:sz w:val="20"/>
                <w:szCs w:val="20"/>
              </w:rPr>
            </w:pPr>
            <w:r w:rsidRPr="00FB67A6">
              <w:rPr>
                <w:b/>
                <w:color w:val="000000" w:themeColor="text1"/>
                <w:sz w:val="20"/>
                <w:szCs w:val="20"/>
              </w:rPr>
              <w:t>Data fine effettiva</w:t>
            </w:r>
          </w:p>
        </w:tc>
        <w:tc>
          <w:tcPr>
            <w:tcW w:w="2489" w:type="dxa"/>
            <w:gridSpan w:val="2"/>
            <w:tcBorders>
              <w:top w:val="single" w:sz="4" w:space="0" w:color="auto"/>
              <w:left w:val="single" w:sz="4" w:space="0" w:color="auto"/>
              <w:bottom w:val="single" w:sz="4" w:space="0" w:color="auto"/>
              <w:right w:val="single" w:sz="4" w:space="0" w:color="auto"/>
            </w:tcBorders>
          </w:tcPr>
          <w:p w14:paraId="5EA29B0D" w14:textId="3ADAEF90" w:rsidR="002607F3" w:rsidRPr="00FB67A6" w:rsidRDefault="002607F3" w:rsidP="002607F3">
            <w:pPr>
              <w:spacing w:after="60" w:line="276" w:lineRule="auto"/>
              <w:rPr>
                <w:b/>
                <w:color w:val="000000" w:themeColor="text1"/>
                <w:sz w:val="20"/>
                <w:szCs w:val="20"/>
              </w:rPr>
            </w:pPr>
            <w:r w:rsidRPr="00FB67A6">
              <w:rPr>
                <w:b/>
                <w:color w:val="000000" w:themeColor="text1"/>
                <w:sz w:val="20"/>
                <w:szCs w:val="20"/>
              </w:rPr>
              <w:t>Stato</w:t>
            </w:r>
          </w:p>
        </w:tc>
        <w:tc>
          <w:tcPr>
            <w:tcW w:w="1900" w:type="dxa"/>
            <w:gridSpan w:val="2"/>
            <w:tcBorders>
              <w:top w:val="single" w:sz="4" w:space="0" w:color="auto"/>
              <w:left w:val="single" w:sz="4" w:space="0" w:color="auto"/>
              <w:bottom w:val="single" w:sz="4" w:space="0" w:color="auto"/>
              <w:right w:val="single" w:sz="4" w:space="0" w:color="auto"/>
            </w:tcBorders>
          </w:tcPr>
          <w:p w14:paraId="3EEFC481" w14:textId="1C1D4DB2" w:rsidR="002607F3" w:rsidRPr="00FB67A6" w:rsidRDefault="007F10B1" w:rsidP="002607F3">
            <w:pPr>
              <w:spacing w:after="60" w:line="276" w:lineRule="auto"/>
              <w:rPr>
                <w:b/>
                <w:color w:val="000000" w:themeColor="text1"/>
                <w:sz w:val="20"/>
                <w:szCs w:val="20"/>
              </w:rPr>
            </w:pPr>
            <w:r w:rsidRPr="00FB67A6">
              <w:rPr>
                <w:b/>
                <w:color w:val="000000" w:themeColor="text1"/>
                <w:sz w:val="20"/>
                <w:szCs w:val="20"/>
              </w:rPr>
              <w:t>%</w:t>
            </w:r>
            <w:r w:rsidR="006A570E" w:rsidRPr="00FB67A6">
              <w:rPr>
                <w:b/>
                <w:color w:val="000000" w:themeColor="text1"/>
                <w:sz w:val="20"/>
                <w:szCs w:val="20"/>
              </w:rPr>
              <w:t xml:space="preserve"> andamento dei lavori</w:t>
            </w:r>
          </w:p>
        </w:tc>
      </w:tr>
      <w:tr w:rsidR="00CD126B" w:rsidRPr="001E0AAD" w14:paraId="2A6F25F2" w14:textId="77777777" w:rsidTr="00CD126B">
        <w:trPr>
          <w:trHeight w:val="567"/>
        </w:trPr>
        <w:tc>
          <w:tcPr>
            <w:tcW w:w="1950" w:type="dxa"/>
            <w:tcBorders>
              <w:top w:val="single" w:sz="4" w:space="0" w:color="auto"/>
            </w:tcBorders>
          </w:tcPr>
          <w:p w14:paraId="5C6DC93A" w14:textId="2FDB2F35" w:rsidR="00CD126B" w:rsidRPr="00CD126B" w:rsidRDefault="00CD126B" w:rsidP="00CD126B">
            <w:pPr>
              <w:spacing w:before="240" w:after="240"/>
              <w:jc w:val="both"/>
              <w:rPr>
                <w:b/>
                <w:bCs/>
                <w:color w:val="000000" w:themeColor="text1"/>
                <w:sz w:val="20"/>
                <w:szCs w:val="20"/>
                <w:highlight w:val="yellow"/>
              </w:rPr>
            </w:pPr>
            <w:r w:rsidRPr="00CD126B">
              <w:rPr>
                <w:b/>
                <w:bCs/>
                <w:color w:val="000000" w:themeColor="text1"/>
                <w:sz w:val="20"/>
                <w:szCs w:val="20"/>
                <w:highlight w:val="yellow"/>
              </w:rPr>
              <w:t>Fine lavori</w:t>
            </w:r>
          </w:p>
        </w:tc>
        <w:tc>
          <w:tcPr>
            <w:tcW w:w="1560" w:type="dxa"/>
            <w:tcBorders>
              <w:top w:val="single" w:sz="4" w:space="0" w:color="auto"/>
            </w:tcBorders>
          </w:tcPr>
          <w:p w14:paraId="7ACDAEED" w14:textId="06AEC512" w:rsidR="00CD126B" w:rsidRPr="00CD126B" w:rsidRDefault="00CD126B" w:rsidP="00CD126B">
            <w:pPr>
              <w:spacing w:before="240" w:after="240"/>
              <w:rPr>
                <w:i/>
                <w:color w:val="000000" w:themeColor="text1"/>
                <w:sz w:val="20"/>
                <w:szCs w:val="20"/>
              </w:rPr>
            </w:pPr>
            <w:proofErr w:type="spellStart"/>
            <w:r w:rsidRPr="00CD126B">
              <w:rPr>
                <w:i/>
                <w:color w:val="000000" w:themeColor="text1"/>
                <w:sz w:val="20"/>
                <w:szCs w:val="20"/>
                <w:highlight w:val="yellow"/>
              </w:rPr>
              <w:t>gg.mm.aaaa</w:t>
            </w:r>
            <w:proofErr w:type="spellEnd"/>
          </w:p>
        </w:tc>
        <w:tc>
          <w:tcPr>
            <w:tcW w:w="1701" w:type="dxa"/>
            <w:tcBorders>
              <w:top w:val="single" w:sz="4" w:space="0" w:color="auto"/>
            </w:tcBorders>
          </w:tcPr>
          <w:p w14:paraId="3FBCB9C7" w14:textId="79CAFB95" w:rsidR="00CD126B" w:rsidRPr="00CD126B" w:rsidRDefault="00CD126B" w:rsidP="00CD126B">
            <w:pPr>
              <w:spacing w:before="240" w:after="240"/>
              <w:rPr>
                <w:i/>
                <w:color w:val="000000" w:themeColor="text1"/>
                <w:sz w:val="20"/>
                <w:szCs w:val="20"/>
              </w:rPr>
            </w:pPr>
            <w:proofErr w:type="spellStart"/>
            <w:r w:rsidRPr="00CD126B">
              <w:rPr>
                <w:i/>
                <w:color w:val="000000" w:themeColor="text1"/>
                <w:sz w:val="20"/>
                <w:szCs w:val="20"/>
                <w:highlight w:val="yellow"/>
              </w:rPr>
              <w:t>gg.mm.aaaa</w:t>
            </w:r>
            <w:proofErr w:type="spellEnd"/>
          </w:p>
        </w:tc>
        <w:tc>
          <w:tcPr>
            <w:tcW w:w="1843" w:type="dxa"/>
            <w:tcBorders>
              <w:top w:val="single" w:sz="4" w:space="0" w:color="auto"/>
            </w:tcBorders>
          </w:tcPr>
          <w:p w14:paraId="462FCE8D" w14:textId="7B227E3C" w:rsidR="00CD126B" w:rsidRPr="00CD126B" w:rsidRDefault="00CD126B" w:rsidP="00CD126B">
            <w:pPr>
              <w:spacing w:before="240" w:after="240"/>
              <w:rPr>
                <w:i/>
                <w:color w:val="000000" w:themeColor="text1"/>
                <w:sz w:val="20"/>
                <w:szCs w:val="20"/>
              </w:rPr>
            </w:pPr>
            <w:proofErr w:type="spellStart"/>
            <w:r w:rsidRPr="00CD126B">
              <w:rPr>
                <w:i/>
                <w:color w:val="000000" w:themeColor="text1"/>
                <w:sz w:val="20"/>
                <w:szCs w:val="20"/>
                <w:highlight w:val="yellow"/>
              </w:rPr>
              <w:t>gg.mm.aaaa</w:t>
            </w:r>
            <w:proofErr w:type="spellEnd"/>
          </w:p>
        </w:tc>
        <w:tc>
          <w:tcPr>
            <w:tcW w:w="1843" w:type="dxa"/>
            <w:tcBorders>
              <w:top w:val="single" w:sz="4" w:space="0" w:color="auto"/>
            </w:tcBorders>
          </w:tcPr>
          <w:p w14:paraId="3313C719" w14:textId="7551AE6B" w:rsidR="00CD126B" w:rsidRPr="00CD126B" w:rsidRDefault="00CD126B" w:rsidP="00CD126B">
            <w:pPr>
              <w:spacing w:before="240" w:after="240"/>
              <w:rPr>
                <w:i/>
                <w:color w:val="000000" w:themeColor="text1"/>
                <w:sz w:val="20"/>
                <w:szCs w:val="20"/>
              </w:rPr>
            </w:pPr>
            <w:proofErr w:type="spellStart"/>
            <w:r w:rsidRPr="00CD126B">
              <w:rPr>
                <w:i/>
                <w:color w:val="000000" w:themeColor="text1"/>
                <w:sz w:val="20"/>
                <w:szCs w:val="20"/>
                <w:highlight w:val="yellow"/>
              </w:rPr>
              <w:t>gg.mm.aaaa</w:t>
            </w:r>
            <w:proofErr w:type="spellEnd"/>
          </w:p>
        </w:tc>
        <w:tc>
          <w:tcPr>
            <w:tcW w:w="2507" w:type="dxa"/>
            <w:gridSpan w:val="3"/>
            <w:tcBorders>
              <w:top w:val="single" w:sz="4" w:space="0" w:color="auto"/>
            </w:tcBorders>
          </w:tcPr>
          <w:p w14:paraId="18C9D5B0" w14:textId="77777777" w:rsidR="00CD126B" w:rsidRPr="00CD126B" w:rsidRDefault="00CD126B" w:rsidP="00CD126B">
            <w:pPr>
              <w:spacing w:before="240" w:after="240"/>
              <w:rPr>
                <w:i/>
                <w:color w:val="000000" w:themeColor="text1"/>
                <w:sz w:val="20"/>
                <w:szCs w:val="20"/>
              </w:rPr>
            </w:pPr>
          </w:p>
        </w:tc>
        <w:tc>
          <w:tcPr>
            <w:tcW w:w="1882" w:type="dxa"/>
            <w:tcBorders>
              <w:top w:val="single" w:sz="4" w:space="0" w:color="auto"/>
            </w:tcBorders>
          </w:tcPr>
          <w:p w14:paraId="12177EFB" w14:textId="77777777" w:rsidR="00CD126B" w:rsidRPr="00CD126B" w:rsidRDefault="00CD126B" w:rsidP="00CD126B">
            <w:pPr>
              <w:spacing w:before="240" w:after="240"/>
              <w:rPr>
                <w:i/>
                <w:color w:val="000000" w:themeColor="text1"/>
                <w:sz w:val="20"/>
                <w:szCs w:val="20"/>
              </w:rPr>
            </w:pPr>
          </w:p>
        </w:tc>
      </w:tr>
      <w:tr w:rsidR="00CD126B" w:rsidRPr="001E0AAD" w14:paraId="3C335C60" w14:textId="77777777" w:rsidTr="00FB67A6">
        <w:trPr>
          <w:trHeight w:val="499"/>
        </w:trPr>
        <w:tc>
          <w:tcPr>
            <w:tcW w:w="1950" w:type="dxa"/>
          </w:tcPr>
          <w:p w14:paraId="050F88B0" w14:textId="77777777" w:rsidR="00CD126B" w:rsidRPr="00CD126B" w:rsidRDefault="00CD126B" w:rsidP="00CD126B">
            <w:pPr>
              <w:spacing w:before="240" w:after="240"/>
              <w:jc w:val="both"/>
              <w:rPr>
                <w:i/>
                <w:color w:val="000000" w:themeColor="text1"/>
                <w:sz w:val="20"/>
                <w:szCs w:val="20"/>
                <w:highlight w:val="yellow"/>
              </w:rPr>
            </w:pPr>
          </w:p>
        </w:tc>
        <w:tc>
          <w:tcPr>
            <w:tcW w:w="1560" w:type="dxa"/>
          </w:tcPr>
          <w:p w14:paraId="3FFB7E43" w14:textId="599D2AFE" w:rsidR="00CD126B" w:rsidRPr="00CD126B" w:rsidRDefault="00CD126B" w:rsidP="00CD126B">
            <w:pPr>
              <w:spacing w:before="240" w:after="240"/>
              <w:jc w:val="both"/>
              <w:rPr>
                <w:b/>
                <w:i/>
                <w:color w:val="000000" w:themeColor="text1"/>
                <w:sz w:val="20"/>
                <w:szCs w:val="20"/>
              </w:rPr>
            </w:pPr>
            <w:r w:rsidRPr="00CD126B">
              <w:rPr>
                <w:b/>
                <w:i/>
                <w:color w:val="000000" w:themeColor="text1"/>
                <w:sz w:val="20"/>
                <w:szCs w:val="20"/>
              </w:rPr>
              <w:t>Breve descrizione</w:t>
            </w:r>
          </w:p>
        </w:tc>
        <w:tc>
          <w:tcPr>
            <w:tcW w:w="9776" w:type="dxa"/>
            <w:gridSpan w:val="7"/>
          </w:tcPr>
          <w:p w14:paraId="40EF6CF2" w14:textId="7D87304E" w:rsidR="00CD126B" w:rsidRPr="00CD126B" w:rsidRDefault="00CD126B" w:rsidP="00CD126B">
            <w:pPr>
              <w:spacing w:before="240" w:after="240"/>
              <w:jc w:val="left"/>
              <w:rPr>
                <w:i/>
                <w:color w:val="000000" w:themeColor="text1"/>
                <w:sz w:val="20"/>
                <w:szCs w:val="20"/>
              </w:rPr>
            </w:pPr>
            <w:r w:rsidRPr="00CD126B">
              <w:rPr>
                <w:i/>
                <w:color w:val="000000" w:themeColor="text1"/>
                <w:sz w:val="20"/>
                <w:szCs w:val="20"/>
              </w:rPr>
              <w:t>(max 500 caratteri)</w:t>
            </w:r>
          </w:p>
        </w:tc>
      </w:tr>
      <w:tr w:rsidR="00CD126B" w:rsidRPr="001E0AAD" w14:paraId="3B548EB6" w14:textId="77777777" w:rsidTr="00FB67A6">
        <w:trPr>
          <w:trHeight w:val="1134"/>
        </w:trPr>
        <w:tc>
          <w:tcPr>
            <w:tcW w:w="1950" w:type="dxa"/>
            <w:tcBorders>
              <w:top w:val="single" w:sz="4" w:space="0" w:color="auto"/>
            </w:tcBorders>
          </w:tcPr>
          <w:p w14:paraId="03C98B23" w14:textId="77777777" w:rsidR="00FB67A6" w:rsidRDefault="00CD126B" w:rsidP="00FB67A6">
            <w:pPr>
              <w:spacing w:before="240" w:after="240"/>
              <w:jc w:val="both"/>
              <w:rPr>
                <w:b/>
                <w:bCs/>
                <w:color w:val="000000" w:themeColor="text1"/>
                <w:sz w:val="20"/>
                <w:szCs w:val="20"/>
                <w:highlight w:val="yellow"/>
              </w:rPr>
            </w:pPr>
            <w:r w:rsidRPr="00CD126B">
              <w:rPr>
                <w:b/>
                <w:bCs/>
                <w:color w:val="000000" w:themeColor="text1"/>
                <w:sz w:val="20"/>
                <w:szCs w:val="20"/>
                <w:highlight w:val="yellow"/>
              </w:rPr>
              <w:t>Collaudo tecnico amministrativo (Enti pubblici)</w:t>
            </w:r>
          </w:p>
          <w:p w14:paraId="38780B60" w14:textId="12A94BB1" w:rsidR="00FB67A6" w:rsidRPr="00CD126B" w:rsidRDefault="00CD126B" w:rsidP="00FB67A6">
            <w:pPr>
              <w:spacing w:before="240" w:after="240"/>
              <w:jc w:val="both"/>
              <w:rPr>
                <w:b/>
                <w:bCs/>
                <w:color w:val="000000" w:themeColor="text1"/>
                <w:sz w:val="20"/>
                <w:szCs w:val="20"/>
                <w:highlight w:val="yellow"/>
              </w:rPr>
            </w:pPr>
            <w:r w:rsidRPr="00CD126B">
              <w:rPr>
                <w:b/>
                <w:bCs/>
                <w:color w:val="000000" w:themeColor="text1"/>
                <w:sz w:val="20"/>
                <w:szCs w:val="20"/>
                <w:highlight w:val="yellow"/>
              </w:rPr>
              <w:t>Segnalazione Certificata Agibilità (SCA per privati)</w:t>
            </w:r>
          </w:p>
        </w:tc>
        <w:tc>
          <w:tcPr>
            <w:tcW w:w="1560" w:type="dxa"/>
            <w:tcBorders>
              <w:top w:val="single" w:sz="4" w:space="0" w:color="auto"/>
            </w:tcBorders>
          </w:tcPr>
          <w:p w14:paraId="70593126" w14:textId="54E60B43" w:rsidR="00CD126B" w:rsidRPr="00CD126B" w:rsidRDefault="00CD126B" w:rsidP="00CD126B">
            <w:pPr>
              <w:spacing w:before="240" w:after="240"/>
              <w:rPr>
                <w:i/>
                <w:color w:val="000000" w:themeColor="text1"/>
                <w:sz w:val="20"/>
                <w:szCs w:val="20"/>
              </w:rPr>
            </w:pPr>
            <w:proofErr w:type="spellStart"/>
            <w:r w:rsidRPr="00CD126B">
              <w:rPr>
                <w:i/>
                <w:color w:val="000000" w:themeColor="text1"/>
                <w:sz w:val="20"/>
                <w:szCs w:val="20"/>
                <w:highlight w:val="yellow"/>
              </w:rPr>
              <w:t>gg.mm.aaaa</w:t>
            </w:r>
            <w:proofErr w:type="spellEnd"/>
          </w:p>
        </w:tc>
        <w:tc>
          <w:tcPr>
            <w:tcW w:w="1701" w:type="dxa"/>
            <w:tcBorders>
              <w:top w:val="single" w:sz="4" w:space="0" w:color="auto"/>
            </w:tcBorders>
          </w:tcPr>
          <w:p w14:paraId="28BF5F64" w14:textId="184AEDD2" w:rsidR="00CD126B" w:rsidRPr="00CD126B" w:rsidRDefault="00CD126B" w:rsidP="00CD126B">
            <w:pPr>
              <w:spacing w:before="240" w:after="240"/>
              <w:rPr>
                <w:i/>
                <w:color w:val="000000" w:themeColor="text1"/>
                <w:sz w:val="20"/>
                <w:szCs w:val="20"/>
              </w:rPr>
            </w:pPr>
            <w:proofErr w:type="spellStart"/>
            <w:r w:rsidRPr="00CD126B">
              <w:rPr>
                <w:i/>
                <w:color w:val="000000" w:themeColor="text1"/>
                <w:sz w:val="20"/>
                <w:szCs w:val="20"/>
                <w:highlight w:val="yellow"/>
              </w:rPr>
              <w:t>gg.mm.aaaa</w:t>
            </w:r>
            <w:proofErr w:type="spellEnd"/>
          </w:p>
        </w:tc>
        <w:tc>
          <w:tcPr>
            <w:tcW w:w="1843" w:type="dxa"/>
            <w:tcBorders>
              <w:top w:val="single" w:sz="4" w:space="0" w:color="auto"/>
            </w:tcBorders>
          </w:tcPr>
          <w:p w14:paraId="50BB380C" w14:textId="0D925B06" w:rsidR="00CD126B" w:rsidRPr="00CD126B" w:rsidRDefault="00CD126B" w:rsidP="00CD126B">
            <w:pPr>
              <w:spacing w:before="240" w:after="240"/>
              <w:rPr>
                <w:i/>
                <w:color w:val="000000" w:themeColor="text1"/>
                <w:sz w:val="20"/>
                <w:szCs w:val="20"/>
              </w:rPr>
            </w:pPr>
            <w:proofErr w:type="spellStart"/>
            <w:r w:rsidRPr="00CD126B">
              <w:rPr>
                <w:i/>
                <w:color w:val="000000" w:themeColor="text1"/>
                <w:sz w:val="20"/>
                <w:szCs w:val="20"/>
                <w:highlight w:val="yellow"/>
              </w:rPr>
              <w:t>gg.mm.aaaa</w:t>
            </w:r>
            <w:proofErr w:type="spellEnd"/>
          </w:p>
        </w:tc>
        <w:tc>
          <w:tcPr>
            <w:tcW w:w="1843" w:type="dxa"/>
            <w:tcBorders>
              <w:top w:val="single" w:sz="4" w:space="0" w:color="auto"/>
            </w:tcBorders>
          </w:tcPr>
          <w:p w14:paraId="39621175" w14:textId="42BA9E77" w:rsidR="00CD126B" w:rsidRPr="00CD126B" w:rsidRDefault="00CD126B" w:rsidP="00CD126B">
            <w:pPr>
              <w:spacing w:before="240" w:after="240"/>
              <w:rPr>
                <w:i/>
                <w:color w:val="000000" w:themeColor="text1"/>
                <w:sz w:val="20"/>
                <w:szCs w:val="20"/>
              </w:rPr>
            </w:pPr>
            <w:proofErr w:type="spellStart"/>
            <w:r w:rsidRPr="00CD126B">
              <w:rPr>
                <w:i/>
                <w:color w:val="000000" w:themeColor="text1"/>
                <w:sz w:val="20"/>
                <w:szCs w:val="20"/>
                <w:highlight w:val="yellow"/>
              </w:rPr>
              <w:t>gg.mm.aaaa</w:t>
            </w:r>
            <w:proofErr w:type="spellEnd"/>
          </w:p>
        </w:tc>
        <w:tc>
          <w:tcPr>
            <w:tcW w:w="2507" w:type="dxa"/>
            <w:gridSpan w:val="3"/>
            <w:tcBorders>
              <w:top w:val="single" w:sz="4" w:space="0" w:color="auto"/>
            </w:tcBorders>
          </w:tcPr>
          <w:p w14:paraId="02447AF7" w14:textId="77777777" w:rsidR="00CD126B" w:rsidRPr="00CD126B" w:rsidRDefault="00CD126B" w:rsidP="00CD126B">
            <w:pPr>
              <w:spacing w:before="240" w:after="240"/>
              <w:rPr>
                <w:i/>
                <w:color w:val="000000" w:themeColor="text1"/>
                <w:sz w:val="20"/>
                <w:szCs w:val="20"/>
              </w:rPr>
            </w:pPr>
          </w:p>
        </w:tc>
        <w:tc>
          <w:tcPr>
            <w:tcW w:w="1882" w:type="dxa"/>
            <w:tcBorders>
              <w:top w:val="single" w:sz="4" w:space="0" w:color="auto"/>
            </w:tcBorders>
          </w:tcPr>
          <w:p w14:paraId="182E17D2" w14:textId="77777777" w:rsidR="00CD126B" w:rsidRPr="00CD126B" w:rsidRDefault="00CD126B" w:rsidP="00CD126B">
            <w:pPr>
              <w:spacing w:before="240" w:after="240"/>
              <w:rPr>
                <w:i/>
                <w:color w:val="000000" w:themeColor="text1"/>
                <w:sz w:val="20"/>
                <w:szCs w:val="20"/>
              </w:rPr>
            </w:pPr>
          </w:p>
        </w:tc>
      </w:tr>
      <w:tr w:rsidR="00CD126B" w:rsidRPr="001E0AAD" w14:paraId="2806A2D3" w14:textId="77777777" w:rsidTr="00FB67A6">
        <w:trPr>
          <w:trHeight w:val="454"/>
        </w:trPr>
        <w:tc>
          <w:tcPr>
            <w:tcW w:w="1950" w:type="dxa"/>
          </w:tcPr>
          <w:p w14:paraId="35F3A82C" w14:textId="77777777" w:rsidR="00CD126B" w:rsidRPr="00CD126B" w:rsidRDefault="00CD126B" w:rsidP="00CD126B">
            <w:pPr>
              <w:spacing w:before="240" w:after="240"/>
              <w:jc w:val="both"/>
              <w:rPr>
                <w:i/>
                <w:color w:val="000000" w:themeColor="text1"/>
                <w:sz w:val="20"/>
                <w:szCs w:val="20"/>
                <w:highlight w:val="yellow"/>
              </w:rPr>
            </w:pPr>
          </w:p>
        </w:tc>
        <w:tc>
          <w:tcPr>
            <w:tcW w:w="1560" w:type="dxa"/>
          </w:tcPr>
          <w:p w14:paraId="5F876178" w14:textId="0C5E184B" w:rsidR="00CD126B" w:rsidRPr="00CD126B" w:rsidRDefault="00CD126B" w:rsidP="00CD126B">
            <w:pPr>
              <w:spacing w:before="240" w:after="240"/>
              <w:jc w:val="both"/>
              <w:rPr>
                <w:b/>
                <w:i/>
                <w:color w:val="000000" w:themeColor="text1"/>
                <w:sz w:val="20"/>
                <w:szCs w:val="20"/>
              </w:rPr>
            </w:pPr>
            <w:r w:rsidRPr="00CD126B">
              <w:rPr>
                <w:b/>
                <w:i/>
                <w:color w:val="000000" w:themeColor="text1"/>
                <w:sz w:val="20"/>
                <w:szCs w:val="20"/>
              </w:rPr>
              <w:t>Breve descrizione</w:t>
            </w:r>
          </w:p>
        </w:tc>
        <w:tc>
          <w:tcPr>
            <w:tcW w:w="9776" w:type="dxa"/>
            <w:gridSpan w:val="7"/>
          </w:tcPr>
          <w:p w14:paraId="602C8C13" w14:textId="10D6BFA7" w:rsidR="00CD126B" w:rsidRPr="00CD126B" w:rsidRDefault="00CD126B" w:rsidP="00CD126B">
            <w:pPr>
              <w:spacing w:before="240" w:after="240"/>
              <w:jc w:val="left"/>
              <w:rPr>
                <w:i/>
                <w:color w:val="000000" w:themeColor="text1"/>
                <w:sz w:val="20"/>
                <w:szCs w:val="20"/>
              </w:rPr>
            </w:pPr>
            <w:r w:rsidRPr="00CD126B">
              <w:rPr>
                <w:i/>
                <w:color w:val="000000" w:themeColor="text1"/>
                <w:sz w:val="20"/>
                <w:szCs w:val="20"/>
              </w:rPr>
              <w:t>(max 500 caratteri)</w:t>
            </w:r>
          </w:p>
        </w:tc>
      </w:tr>
      <w:tr w:rsidR="00CD126B" w:rsidRPr="001E0AAD" w14:paraId="19B90FC6" w14:textId="77777777" w:rsidTr="00CD126B">
        <w:trPr>
          <w:trHeight w:val="567"/>
        </w:trPr>
        <w:tc>
          <w:tcPr>
            <w:tcW w:w="1950" w:type="dxa"/>
          </w:tcPr>
          <w:p w14:paraId="2E932CB6" w14:textId="19832B4F" w:rsidR="00CD126B" w:rsidRPr="00CD126B" w:rsidRDefault="00CD126B" w:rsidP="00CD126B">
            <w:pPr>
              <w:spacing w:before="240" w:after="240"/>
              <w:jc w:val="both"/>
              <w:rPr>
                <w:i/>
                <w:color w:val="000000" w:themeColor="text1"/>
                <w:sz w:val="20"/>
                <w:szCs w:val="20"/>
                <w:highlight w:val="yellow"/>
              </w:rPr>
            </w:pPr>
            <w:r w:rsidRPr="00CD126B">
              <w:rPr>
                <w:b/>
                <w:bCs/>
                <w:color w:val="000000" w:themeColor="text1"/>
                <w:sz w:val="20"/>
                <w:szCs w:val="20"/>
                <w:highlight w:val="yellow"/>
              </w:rPr>
              <w:lastRenderedPageBreak/>
              <w:t>Messa a disposizione posti letto</w:t>
            </w:r>
          </w:p>
        </w:tc>
        <w:tc>
          <w:tcPr>
            <w:tcW w:w="1560" w:type="dxa"/>
          </w:tcPr>
          <w:p w14:paraId="5F271FB3" w14:textId="58212DAB" w:rsidR="00CD126B" w:rsidRPr="00CD126B" w:rsidRDefault="00CD126B" w:rsidP="00CD126B">
            <w:pPr>
              <w:spacing w:before="240" w:after="240"/>
              <w:jc w:val="both"/>
              <w:rPr>
                <w:b/>
                <w:i/>
                <w:color w:val="000000" w:themeColor="text1"/>
                <w:sz w:val="20"/>
                <w:szCs w:val="20"/>
              </w:rPr>
            </w:pPr>
            <w:proofErr w:type="spellStart"/>
            <w:r w:rsidRPr="00CD126B">
              <w:rPr>
                <w:i/>
                <w:color w:val="000000" w:themeColor="text1"/>
                <w:sz w:val="20"/>
                <w:szCs w:val="20"/>
                <w:highlight w:val="yellow"/>
              </w:rPr>
              <w:t>gg.mm.aaaa</w:t>
            </w:r>
            <w:proofErr w:type="spellEnd"/>
          </w:p>
        </w:tc>
        <w:tc>
          <w:tcPr>
            <w:tcW w:w="1701" w:type="dxa"/>
          </w:tcPr>
          <w:p w14:paraId="30F704FC" w14:textId="0BE1ED43" w:rsidR="00CD126B" w:rsidRPr="00CD126B" w:rsidRDefault="00CD126B" w:rsidP="00CD126B">
            <w:pPr>
              <w:spacing w:before="240" w:after="240"/>
              <w:rPr>
                <w:i/>
                <w:color w:val="000000" w:themeColor="text1"/>
                <w:sz w:val="20"/>
                <w:szCs w:val="20"/>
                <w:highlight w:val="yellow"/>
              </w:rPr>
            </w:pPr>
            <w:proofErr w:type="spellStart"/>
            <w:r w:rsidRPr="00CD126B">
              <w:rPr>
                <w:i/>
                <w:color w:val="000000" w:themeColor="text1"/>
                <w:sz w:val="20"/>
                <w:szCs w:val="20"/>
                <w:highlight w:val="yellow"/>
              </w:rPr>
              <w:t>gg.mm.aaaa</w:t>
            </w:r>
            <w:proofErr w:type="spellEnd"/>
          </w:p>
        </w:tc>
        <w:tc>
          <w:tcPr>
            <w:tcW w:w="1843" w:type="dxa"/>
          </w:tcPr>
          <w:p w14:paraId="0F86F79D" w14:textId="7557EBA5" w:rsidR="00CD126B" w:rsidRPr="00CD126B" w:rsidRDefault="00CD126B" w:rsidP="00CD126B">
            <w:pPr>
              <w:spacing w:before="240" w:after="240"/>
              <w:rPr>
                <w:i/>
                <w:color w:val="000000" w:themeColor="text1"/>
                <w:sz w:val="20"/>
                <w:szCs w:val="20"/>
                <w:highlight w:val="yellow"/>
              </w:rPr>
            </w:pPr>
            <w:proofErr w:type="spellStart"/>
            <w:r w:rsidRPr="00CD126B">
              <w:rPr>
                <w:i/>
                <w:color w:val="000000" w:themeColor="text1"/>
                <w:sz w:val="20"/>
                <w:szCs w:val="20"/>
                <w:highlight w:val="yellow"/>
              </w:rPr>
              <w:t>gg.mm.aaaa</w:t>
            </w:r>
            <w:proofErr w:type="spellEnd"/>
          </w:p>
        </w:tc>
        <w:tc>
          <w:tcPr>
            <w:tcW w:w="1843" w:type="dxa"/>
          </w:tcPr>
          <w:p w14:paraId="47D60120" w14:textId="48F7FDA5" w:rsidR="00CD126B" w:rsidRPr="00CD126B" w:rsidRDefault="00CD126B" w:rsidP="00CD126B">
            <w:pPr>
              <w:spacing w:before="240" w:after="240"/>
              <w:rPr>
                <w:i/>
                <w:color w:val="000000" w:themeColor="text1"/>
                <w:sz w:val="20"/>
                <w:szCs w:val="20"/>
                <w:highlight w:val="yellow"/>
              </w:rPr>
            </w:pPr>
            <w:proofErr w:type="spellStart"/>
            <w:r w:rsidRPr="00CD126B">
              <w:rPr>
                <w:i/>
                <w:color w:val="000000" w:themeColor="text1"/>
                <w:sz w:val="20"/>
                <w:szCs w:val="20"/>
                <w:highlight w:val="yellow"/>
              </w:rPr>
              <w:t>gg.mm.aaaa</w:t>
            </w:r>
            <w:proofErr w:type="spellEnd"/>
          </w:p>
        </w:tc>
        <w:tc>
          <w:tcPr>
            <w:tcW w:w="2410" w:type="dxa"/>
          </w:tcPr>
          <w:p w14:paraId="76BD4EBD" w14:textId="77777777" w:rsidR="00CD126B" w:rsidRPr="00CD126B" w:rsidRDefault="00CD126B" w:rsidP="00CD126B">
            <w:pPr>
              <w:spacing w:before="240" w:after="240"/>
              <w:rPr>
                <w:i/>
                <w:color w:val="000000" w:themeColor="text1"/>
                <w:sz w:val="20"/>
                <w:szCs w:val="20"/>
                <w:highlight w:val="yellow"/>
              </w:rPr>
            </w:pPr>
          </w:p>
        </w:tc>
        <w:tc>
          <w:tcPr>
            <w:tcW w:w="1979" w:type="dxa"/>
            <w:gridSpan w:val="3"/>
          </w:tcPr>
          <w:p w14:paraId="7AF81135" w14:textId="6BB76C29" w:rsidR="00CD126B" w:rsidRPr="00CD126B" w:rsidRDefault="00CD126B" w:rsidP="00CD126B">
            <w:pPr>
              <w:spacing w:before="240" w:after="240"/>
              <w:rPr>
                <w:i/>
                <w:color w:val="000000" w:themeColor="text1"/>
                <w:sz w:val="20"/>
                <w:szCs w:val="20"/>
                <w:highlight w:val="yellow"/>
              </w:rPr>
            </w:pPr>
          </w:p>
        </w:tc>
      </w:tr>
      <w:tr w:rsidR="00CD126B" w:rsidRPr="001E0AAD" w14:paraId="441F1DF8" w14:textId="77777777" w:rsidTr="00CD126B">
        <w:trPr>
          <w:trHeight w:val="567"/>
        </w:trPr>
        <w:tc>
          <w:tcPr>
            <w:tcW w:w="1950" w:type="dxa"/>
          </w:tcPr>
          <w:p w14:paraId="4343C3B3" w14:textId="77777777" w:rsidR="00CD126B" w:rsidRPr="00CD126B" w:rsidRDefault="00CD126B" w:rsidP="00CD126B">
            <w:pPr>
              <w:spacing w:before="240" w:after="240"/>
              <w:jc w:val="both"/>
              <w:rPr>
                <w:i/>
                <w:color w:val="000000" w:themeColor="text1"/>
                <w:sz w:val="20"/>
                <w:szCs w:val="20"/>
                <w:highlight w:val="yellow"/>
              </w:rPr>
            </w:pPr>
          </w:p>
        </w:tc>
        <w:tc>
          <w:tcPr>
            <w:tcW w:w="1560" w:type="dxa"/>
          </w:tcPr>
          <w:p w14:paraId="19B7764F" w14:textId="6CCA8193" w:rsidR="00CD126B" w:rsidRPr="00CD126B" w:rsidRDefault="00CD126B" w:rsidP="00CD126B">
            <w:pPr>
              <w:spacing w:before="240" w:after="240"/>
              <w:jc w:val="both"/>
              <w:rPr>
                <w:b/>
                <w:i/>
                <w:color w:val="000000" w:themeColor="text1"/>
                <w:sz w:val="20"/>
                <w:szCs w:val="20"/>
              </w:rPr>
            </w:pPr>
            <w:r w:rsidRPr="00CD126B">
              <w:rPr>
                <w:b/>
                <w:i/>
                <w:color w:val="000000" w:themeColor="text1"/>
                <w:sz w:val="20"/>
                <w:szCs w:val="20"/>
              </w:rPr>
              <w:t>Breve descrizione</w:t>
            </w:r>
          </w:p>
        </w:tc>
        <w:tc>
          <w:tcPr>
            <w:tcW w:w="9776" w:type="dxa"/>
            <w:gridSpan w:val="7"/>
          </w:tcPr>
          <w:p w14:paraId="2E4264BB" w14:textId="2FD9CE0D" w:rsidR="00CD126B" w:rsidRPr="00CD126B" w:rsidRDefault="00CD126B" w:rsidP="00CD126B">
            <w:pPr>
              <w:spacing w:before="240" w:after="240"/>
              <w:rPr>
                <w:i/>
                <w:color w:val="000000" w:themeColor="text1"/>
                <w:sz w:val="20"/>
                <w:szCs w:val="20"/>
              </w:rPr>
            </w:pPr>
            <w:r w:rsidRPr="00CD126B">
              <w:rPr>
                <w:i/>
                <w:color w:val="000000" w:themeColor="text1"/>
                <w:sz w:val="20"/>
                <w:szCs w:val="20"/>
              </w:rPr>
              <w:t>(max 500 caratteri)</w:t>
            </w:r>
          </w:p>
        </w:tc>
      </w:tr>
    </w:tbl>
    <w:p w14:paraId="499FF430" w14:textId="5E6FC51F" w:rsidR="001535AB" w:rsidRPr="00843847" w:rsidRDefault="001535AB" w:rsidP="00843847">
      <w:pPr>
        <w:ind w:left="567"/>
        <w:sectPr w:rsidR="001535AB" w:rsidRPr="00843847" w:rsidSect="00027C38">
          <w:headerReference w:type="default" r:id="rId15"/>
          <w:footerReference w:type="default" r:id="rId16"/>
          <w:pgSz w:w="16838" w:h="11906" w:orient="landscape"/>
          <w:pgMar w:top="1134" w:right="1954" w:bottom="1134" w:left="1701" w:header="1701" w:footer="0" w:gutter="0"/>
          <w:cols w:space="708"/>
          <w:docGrid w:linePitch="360"/>
        </w:sectPr>
      </w:pPr>
    </w:p>
    <w:p w14:paraId="3F5AE950" w14:textId="27307F09" w:rsidR="001D6DED" w:rsidRDefault="001D6DED" w:rsidP="004E46D9"/>
    <w:p w14:paraId="41788FF3" w14:textId="7F194102" w:rsidR="004E46D9" w:rsidRPr="004E46D9" w:rsidRDefault="004E46D9" w:rsidP="004E46D9">
      <w:pPr>
        <w:pStyle w:val="Titolo1"/>
        <w:rPr>
          <w:rFonts w:ascii="Times New Roman" w:eastAsia="Times New Roman" w:hAnsi="Times New Roman" w:cs="Times New Roman"/>
          <w:caps/>
          <w:color w:val="2E74B5"/>
          <w:kern w:val="0"/>
          <w:sz w:val="24"/>
          <w:szCs w:val="28"/>
          <w:lang w:eastAsia="it-IT"/>
          <w14:ligatures w14:val="none"/>
        </w:rPr>
      </w:pPr>
      <w:r w:rsidRPr="004E46D9">
        <w:rPr>
          <w:rFonts w:ascii="Times New Roman" w:eastAsia="Times New Roman" w:hAnsi="Times New Roman" w:cs="Times New Roman"/>
          <w:caps/>
          <w:color w:val="2E74B5"/>
          <w:kern w:val="0"/>
          <w:sz w:val="24"/>
          <w:szCs w:val="28"/>
          <w:lang w:eastAsia="it-IT"/>
          <w14:ligatures w14:val="none"/>
        </w:rPr>
        <w:t xml:space="preserve">SEZIONE 2 – </w:t>
      </w:r>
      <w:r w:rsidR="00B95913">
        <w:rPr>
          <w:rFonts w:ascii="Times New Roman" w:eastAsia="Times New Roman" w:hAnsi="Times New Roman" w:cs="Times New Roman"/>
          <w:caps/>
          <w:color w:val="2E74B5"/>
          <w:kern w:val="0"/>
          <w:sz w:val="24"/>
          <w:szCs w:val="28"/>
          <w:lang w:eastAsia="it-IT"/>
          <w14:ligatures w14:val="none"/>
        </w:rPr>
        <w:t>COLLAUDO TECNICO AMMINISTRATIVO/SEGNALAZIONE CERTIFICATA DI AGIBILIT</w:t>
      </w:r>
      <w:r w:rsidR="00B95913" w:rsidRPr="00096B80">
        <w:rPr>
          <w:rFonts w:ascii="Times New Roman" w:eastAsia="Times New Roman" w:hAnsi="Times New Roman" w:cs="Times New Roman"/>
          <w:caps/>
          <w:color w:val="2E74B5"/>
          <w:kern w:val="0"/>
          <w:sz w:val="24"/>
          <w:szCs w:val="28"/>
          <w:highlight w:val="yellow"/>
          <w:lang w:eastAsia="it-IT"/>
          <w14:ligatures w14:val="none"/>
        </w:rPr>
        <w:t>A</w:t>
      </w:r>
      <w:r w:rsidR="00B95913">
        <w:rPr>
          <w:rFonts w:ascii="Times New Roman" w:eastAsia="Times New Roman" w:hAnsi="Times New Roman" w:cs="Times New Roman"/>
          <w:caps/>
          <w:color w:val="2E74B5"/>
          <w:kern w:val="0"/>
          <w:sz w:val="24"/>
          <w:szCs w:val="28"/>
          <w:lang w:eastAsia="it-IT"/>
          <w14:ligatures w14:val="none"/>
        </w:rPr>
        <w:t>’</w:t>
      </w:r>
    </w:p>
    <w:p w14:paraId="1A535631" w14:textId="2B67C24E" w:rsidR="005D191C" w:rsidRDefault="005D191C" w:rsidP="00BA295E">
      <w:pPr>
        <w:jc w:val="both"/>
      </w:pPr>
      <w:r>
        <w:t xml:space="preserve">Nella presente sezione </w:t>
      </w:r>
      <w:r w:rsidR="00FA521C">
        <w:t>sono riportate</w:t>
      </w:r>
      <w:r>
        <w:t>:</w:t>
      </w:r>
    </w:p>
    <w:p w14:paraId="5ADF293E" w14:textId="160F4CDF" w:rsidR="005D191C" w:rsidRDefault="005D191C" w:rsidP="00BA295E">
      <w:pPr>
        <w:jc w:val="both"/>
      </w:pPr>
      <w:r>
        <w:t xml:space="preserve">- </w:t>
      </w:r>
      <w:r w:rsidR="00BD4FF0">
        <w:t>n</w:t>
      </w:r>
      <w:r w:rsidR="00254EDD">
        <w:t>el caso</w:t>
      </w:r>
      <w:r w:rsidR="00BD4FF0">
        <w:t xml:space="preserve"> in cui il soggetto attuatore sia un</w:t>
      </w:r>
      <w:r w:rsidR="00254EDD">
        <w:t xml:space="preserve"> </w:t>
      </w:r>
      <w:r w:rsidR="00BD4FF0">
        <w:t>E</w:t>
      </w:r>
      <w:r w:rsidR="00254EDD" w:rsidRPr="005D191C">
        <w:rPr>
          <w:b/>
          <w:bCs/>
        </w:rPr>
        <w:t>nte pubblico</w:t>
      </w:r>
      <w:r w:rsidR="00254EDD">
        <w:t xml:space="preserve"> (soggetto alle disposizione del codice dei contratti)</w:t>
      </w:r>
      <w:r w:rsidR="00013299">
        <w:t>:</w:t>
      </w:r>
      <w:r w:rsidR="00254EDD">
        <w:t xml:space="preserve"> dovranno essere riportati gli estremi di approvazione del collaudo tecnico </w:t>
      </w:r>
      <w:r w:rsidR="00BD4FF0">
        <w:t xml:space="preserve">amministrativo </w:t>
      </w:r>
      <w:proofErr w:type="spellStart"/>
      <w:r w:rsidR="00BD4FF0">
        <w:t>nonchè</w:t>
      </w:r>
      <w:proofErr w:type="spellEnd"/>
      <w:r w:rsidR="00254EDD">
        <w:t xml:space="preserve"> un elenco di tutte le certificazioni acquisite per l’utilizzo </w:t>
      </w:r>
      <w:r w:rsidR="00BD4FF0">
        <w:t>dell’housing</w:t>
      </w:r>
      <w:r w:rsidR="00254EDD">
        <w:t xml:space="preserve"> (collaudo statico, cer</w:t>
      </w:r>
      <w:r>
        <w:t>t</w:t>
      </w:r>
      <w:r w:rsidR="00254EDD">
        <w:t xml:space="preserve">ificato antincendio, certificazione impianti, </w:t>
      </w:r>
      <w:proofErr w:type="spellStart"/>
      <w:r w:rsidR="00254EDD">
        <w:t>ecc</w:t>
      </w:r>
      <w:proofErr w:type="spellEnd"/>
      <w:r w:rsidR="00254EDD">
        <w:t>….. richiesta di agibilità al SUE)</w:t>
      </w:r>
      <w:r>
        <w:t xml:space="preserve">. Copia del collaudo tecnico amministrativo dovrà essere allegata alla </w:t>
      </w:r>
      <w:r w:rsidR="00013299">
        <w:t xml:space="preserve">presente </w:t>
      </w:r>
      <w:r>
        <w:t>Relazione Finale.</w:t>
      </w:r>
    </w:p>
    <w:p w14:paraId="4B823EE7" w14:textId="2838F3A1" w:rsidR="005D191C" w:rsidRDefault="005D191C" w:rsidP="005D191C">
      <w:pPr>
        <w:jc w:val="both"/>
      </w:pPr>
      <w:r>
        <w:t xml:space="preserve">- </w:t>
      </w:r>
      <w:r w:rsidR="00BD4FF0">
        <w:t>n</w:t>
      </w:r>
      <w:r>
        <w:t xml:space="preserve">el caso </w:t>
      </w:r>
      <w:r w:rsidR="00BD4FF0">
        <w:t xml:space="preserve">in cui il soggetto attuatore sia un </w:t>
      </w:r>
      <w:r w:rsidRPr="005D191C">
        <w:rPr>
          <w:b/>
          <w:bCs/>
        </w:rPr>
        <w:t>Privat</w:t>
      </w:r>
      <w:r w:rsidR="00BD4FF0">
        <w:rPr>
          <w:b/>
          <w:bCs/>
        </w:rPr>
        <w:t>o</w:t>
      </w:r>
      <w:r w:rsidR="00013299">
        <w:rPr>
          <w:b/>
          <w:bCs/>
        </w:rPr>
        <w:t>:</w:t>
      </w:r>
      <w:r>
        <w:t xml:space="preserve"> dovranno essere riportati gli estremi della trasmissione al SUE/SUAP della Segnalazione Certificata di Agibilità (SCA) dell’immobile nonché di un elenco di tutte le certificazioni acquisite per l’utilizzo della struttura (collaudo statico, certificato antincendio, certificazione impianti, ecc..). Copia della SCA</w:t>
      </w:r>
      <w:r w:rsidR="00013299">
        <w:t xml:space="preserve"> e relativa ricevuta di trasmissione al SUE/SUAP</w:t>
      </w:r>
      <w:r>
        <w:t xml:space="preserve"> dovr</w:t>
      </w:r>
      <w:r w:rsidR="00013299">
        <w:t>anno</w:t>
      </w:r>
      <w:r>
        <w:t xml:space="preserve"> essere allegat</w:t>
      </w:r>
      <w:r w:rsidR="00013299">
        <w:t>e</w:t>
      </w:r>
      <w:r>
        <w:t xml:space="preserve"> alla </w:t>
      </w:r>
      <w:r w:rsidR="00013299">
        <w:t xml:space="preserve">presente </w:t>
      </w:r>
      <w:r>
        <w:t>Relazione Finale.</w:t>
      </w:r>
    </w:p>
    <w:p w14:paraId="7B8B2F54" w14:textId="67850823" w:rsidR="001B67C7" w:rsidRPr="00096B80" w:rsidRDefault="00096B80" w:rsidP="00BA295E">
      <w:pPr>
        <w:jc w:val="both"/>
        <w:rPr>
          <w:i/>
          <w:iCs/>
        </w:rPr>
      </w:pPr>
      <w:r w:rsidRPr="00096B80">
        <w:rPr>
          <w:i/>
          <w:iCs/>
        </w:rPr>
        <w:t>Allegato 1</w:t>
      </w:r>
    </w:p>
    <w:tbl>
      <w:tblPr>
        <w:tblStyle w:val="Grigliatabella"/>
        <w:tblpPr w:leftFromText="141" w:rightFromText="141" w:vertAnchor="text" w:tblpXSpec="center" w:tblpY="117"/>
        <w:tblW w:w="9678" w:type="dxa"/>
        <w:tblLook w:val="04A0" w:firstRow="1" w:lastRow="0" w:firstColumn="1" w:lastColumn="0" w:noHBand="0" w:noVBand="1"/>
      </w:tblPr>
      <w:tblGrid>
        <w:gridCol w:w="9678"/>
      </w:tblGrid>
      <w:tr w:rsidR="001B67C7" w:rsidRPr="00BA33B8" w14:paraId="10E6DE49" w14:textId="77777777" w:rsidTr="00013299">
        <w:trPr>
          <w:trHeight w:val="6648"/>
        </w:trPr>
        <w:tc>
          <w:tcPr>
            <w:tcW w:w="9678" w:type="dxa"/>
          </w:tcPr>
          <w:p w14:paraId="25A39DBB" w14:textId="39E7D77D" w:rsidR="001B67C7" w:rsidRPr="00BA33B8" w:rsidRDefault="001B67C7" w:rsidP="00DB63FC"/>
        </w:tc>
      </w:tr>
    </w:tbl>
    <w:p w14:paraId="6FFC4FD2" w14:textId="66C87E4A" w:rsidR="00BE6A26" w:rsidRDefault="00BE6A26" w:rsidP="001D6DED"/>
    <w:p w14:paraId="6FDE80B3" w14:textId="77777777" w:rsidR="00BE6A26" w:rsidRDefault="00BE6A26">
      <w:r>
        <w:br w:type="page"/>
      </w:r>
    </w:p>
    <w:p w14:paraId="6D31608D" w14:textId="77777777" w:rsidR="007E347B" w:rsidRDefault="007E347B" w:rsidP="00182C50"/>
    <w:p w14:paraId="559FECE2" w14:textId="797822BA" w:rsidR="00262028" w:rsidRDefault="00262028" w:rsidP="00262028">
      <w:pPr>
        <w:pStyle w:val="Titolo1"/>
        <w:rPr>
          <w:rFonts w:ascii="Times New Roman" w:eastAsia="Times New Roman" w:hAnsi="Times New Roman" w:cs="Times New Roman"/>
          <w:caps/>
          <w:color w:val="2E74B5"/>
          <w:kern w:val="0"/>
          <w:sz w:val="24"/>
          <w:szCs w:val="28"/>
          <w:lang w:eastAsia="it-IT"/>
          <w14:ligatures w14:val="none"/>
        </w:rPr>
      </w:pPr>
      <w:r w:rsidRPr="00587BFD">
        <w:rPr>
          <w:rFonts w:ascii="Times New Roman" w:eastAsia="Times New Roman" w:hAnsi="Times New Roman" w:cs="Times New Roman"/>
          <w:caps/>
          <w:color w:val="2E74B5"/>
          <w:kern w:val="0"/>
          <w:sz w:val="24"/>
          <w:szCs w:val="28"/>
          <w:lang w:eastAsia="it-IT"/>
          <w14:ligatures w14:val="none"/>
        </w:rPr>
        <w:t xml:space="preserve">SEZIONE </w:t>
      </w:r>
      <w:r>
        <w:rPr>
          <w:rFonts w:ascii="Times New Roman" w:eastAsia="Times New Roman" w:hAnsi="Times New Roman" w:cs="Times New Roman"/>
          <w:caps/>
          <w:color w:val="2E74B5"/>
          <w:kern w:val="0"/>
          <w:sz w:val="24"/>
          <w:szCs w:val="28"/>
          <w:lang w:eastAsia="it-IT"/>
          <w14:ligatures w14:val="none"/>
        </w:rPr>
        <w:t>3</w:t>
      </w:r>
      <w:r w:rsidRPr="00587BFD">
        <w:rPr>
          <w:rFonts w:ascii="Times New Roman" w:eastAsia="Times New Roman" w:hAnsi="Times New Roman" w:cs="Times New Roman"/>
          <w:caps/>
          <w:color w:val="2E74B5"/>
          <w:kern w:val="0"/>
          <w:sz w:val="24"/>
          <w:szCs w:val="28"/>
          <w:lang w:eastAsia="it-IT"/>
          <w14:ligatures w14:val="none"/>
        </w:rPr>
        <w:t xml:space="preserve"> – </w:t>
      </w:r>
      <w:r w:rsidR="001A6D8B">
        <w:rPr>
          <w:rFonts w:ascii="Times New Roman" w:eastAsia="Times New Roman" w:hAnsi="Times New Roman" w:cs="Times New Roman"/>
          <w:caps/>
          <w:color w:val="2E74B5"/>
          <w:kern w:val="0"/>
          <w:sz w:val="24"/>
          <w:szCs w:val="28"/>
          <w:lang w:eastAsia="it-IT"/>
          <w14:ligatures w14:val="none"/>
        </w:rPr>
        <w:t xml:space="preserve">IMMAGINI FOTOGRAFICHE </w:t>
      </w:r>
      <w:r w:rsidR="00096B80">
        <w:rPr>
          <w:rFonts w:ascii="Times New Roman" w:eastAsia="Times New Roman" w:hAnsi="Times New Roman" w:cs="Times New Roman"/>
          <w:caps/>
          <w:color w:val="2E74B5"/>
          <w:kern w:val="0"/>
          <w:sz w:val="24"/>
          <w:szCs w:val="28"/>
          <w:lang w:eastAsia="it-IT"/>
          <w14:ligatures w14:val="none"/>
        </w:rPr>
        <w:t>DELL’INTERVENTO</w:t>
      </w:r>
      <w:r w:rsidR="001A6D8B">
        <w:rPr>
          <w:rFonts w:ascii="Times New Roman" w:eastAsia="Times New Roman" w:hAnsi="Times New Roman" w:cs="Times New Roman"/>
          <w:caps/>
          <w:color w:val="2E74B5"/>
          <w:kern w:val="0"/>
          <w:sz w:val="24"/>
          <w:szCs w:val="28"/>
          <w:lang w:eastAsia="it-IT"/>
          <w14:ligatures w14:val="none"/>
        </w:rPr>
        <w:t xml:space="preserve"> </w:t>
      </w:r>
      <w:r w:rsidR="00B95913">
        <w:rPr>
          <w:rFonts w:ascii="Times New Roman" w:eastAsia="Times New Roman" w:hAnsi="Times New Roman" w:cs="Times New Roman"/>
          <w:caps/>
          <w:color w:val="2E74B5"/>
          <w:kern w:val="0"/>
          <w:sz w:val="24"/>
          <w:szCs w:val="28"/>
          <w:lang w:eastAsia="it-IT"/>
          <w14:ligatures w14:val="none"/>
        </w:rPr>
        <w:t>realizzato</w:t>
      </w:r>
    </w:p>
    <w:p w14:paraId="6D671452" w14:textId="7C8356FA" w:rsidR="001A6D8B" w:rsidRPr="00735916" w:rsidRDefault="001A6D8B" w:rsidP="001A6D8B">
      <w:pPr>
        <w:jc w:val="both"/>
      </w:pPr>
      <w:r>
        <w:t xml:space="preserve">Nella presente sezione </w:t>
      </w:r>
      <w:r w:rsidR="00FA521C">
        <w:t>sono riportate</w:t>
      </w:r>
      <w:r>
        <w:t xml:space="preserve"> fotografie </w:t>
      </w:r>
      <w:r w:rsidR="008B375E">
        <w:t>significative de</w:t>
      </w:r>
      <w:r w:rsidR="00843847">
        <w:t>ll</w:t>
      </w:r>
      <w:r w:rsidR="00B95913">
        <w:t xml:space="preserve">’intervento realizzato, </w:t>
      </w:r>
      <w:r w:rsidR="005D191C">
        <w:t>in cui si</w:t>
      </w:r>
      <w:r w:rsidR="00000C56">
        <w:t xml:space="preserve">a evidente la presenza </w:t>
      </w:r>
      <w:r w:rsidR="008B375E">
        <w:t>del</w:t>
      </w:r>
      <w:r w:rsidR="00000C56">
        <w:t xml:space="preserve">l’arredo </w:t>
      </w:r>
      <w:r w:rsidR="008B375E">
        <w:t>dell</w:t>
      </w:r>
      <w:r w:rsidR="00000C56">
        <w:t xml:space="preserve">e </w:t>
      </w:r>
      <w:r w:rsidR="008B375E">
        <w:t>camere (doppie e singole), dei servizi igienici (compresi quelli per disabili) degli</w:t>
      </w:r>
      <w:r w:rsidR="00000C56">
        <w:t xml:space="preserve"> spazi</w:t>
      </w:r>
      <w:r w:rsidR="00B95913">
        <w:t xml:space="preserve"> comuni</w:t>
      </w:r>
      <w:r w:rsidR="008B375E">
        <w:t xml:space="preserve"> (sala lettura, biblioteca, palestra </w:t>
      </w:r>
      <w:proofErr w:type="spellStart"/>
      <w:r w:rsidR="008B375E">
        <w:t>ecc</w:t>
      </w:r>
      <w:proofErr w:type="spellEnd"/>
      <w:r w:rsidR="008B375E">
        <w:t>)</w:t>
      </w:r>
      <w:r w:rsidR="00B95913">
        <w:t xml:space="preserve">. </w:t>
      </w:r>
      <w:r>
        <w:t xml:space="preserve"> </w:t>
      </w:r>
    </w:p>
    <w:tbl>
      <w:tblPr>
        <w:tblStyle w:val="Grigliatabella"/>
        <w:tblpPr w:leftFromText="141" w:rightFromText="141" w:vertAnchor="text" w:tblpXSpec="center" w:tblpY="117"/>
        <w:tblW w:w="9678" w:type="dxa"/>
        <w:tblLook w:val="04A0" w:firstRow="1" w:lastRow="0" w:firstColumn="1" w:lastColumn="0" w:noHBand="0" w:noVBand="1"/>
      </w:tblPr>
      <w:tblGrid>
        <w:gridCol w:w="9678"/>
      </w:tblGrid>
      <w:tr w:rsidR="00843847" w:rsidRPr="00BA33B8" w14:paraId="326291D6" w14:textId="77777777" w:rsidTr="00013299">
        <w:trPr>
          <w:trHeight w:val="9492"/>
        </w:trPr>
        <w:tc>
          <w:tcPr>
            <w:tcW w:w="9678" w:type="dxa"/>
          </w:tcPr>
          <w:p w14:paraId="2DC9D0F8" w14:textId="77777777" w:rsidR="00000C56" w:rsidRPr="00BA33B8" w:rsidRDefault="00000C56" w:rsidP="00C17FB8"/>
        </w:tc>
      </w:tr>
    </w:tbl>
    <w:p w14:paraId="5DB3678D" w14:textId="1064E11E" w:rsidR="00843847" w:rsidRDefault="00843847" w:rsidP="001A6D8B"/>
    <w:p w14:paraId="36D0CA67" w14:textId="77777777" w:rsidR="008F10C1" w:rsidRDefault="008F10C1">
      <w:r>
        <w:br w:type="page"/>
      </w:r>
    </w:p>
    <w:p w14:paraId="22BB3068" w14:textId="77777777" w:rsidR="008F10C1" w:rsidRDefault="008F10C1"/>
    <w:p w14:paraId="0D2DB031" w14:textId="7635AE07" w:rsidR="008F10C1" w:rsidRDefault="008F10C1" w:rsidP="008F10C1">
      <w:pPr>
        <w:pStyle w:val="Titolo1"/>
        <w:rPr>
          <w:rFonts w:ascii="Times New Roman" w:eastAsia="Times New Roman" w:hAnsi="Times New Roman" w:cs="Times New Roman"/>
          <w:caps/>
          <w:color w:val="2E74B5"/>
          <w:kern w:val="0"/>
          <w:sz w:val="24"/>
          <w:szCs w:val="28"/>
          <w:lang w:eastAsia="it-IT"/>
          <w14:ligatures w14:val="none"/>
        </w:rPr>
      </w:pPr>
      <w:r w:rsidRPr="00587BFD">
        <w:rPr>
          <w:rFonts w:ascii="Times New Roman" w:eastAsia="Times New Roman" w:hAnsi="Times New Roman" w:cs="Times New Roman"/>
          <w:caps/>
          <w:color w:val="2E74B5"/>
          <w:kern w:val="0"/>
          <w:sz w:val="24"/>
          <w:szCs w:val="28"/>
          <w:lang w:eastAsia="it-IT"/>
          <w14:ligatures w14:val="none"/>
        </w:rPr>
        <w:t xml:space="preserve">SEZIONE </w:t>
      </w:r>
      <w:r>
        <w:rPr>
          <w:rFonts w:ascii="Times New Roman" w:eastAsia="Times New Roman" w:hAnsi="Times New Roman" w:cs="Times New Roman"/>
          <w:caps/>
          <w:color w:val="2E74B5"/>
          <w:kern w:val="0"/>
          <w:sz w:val="24"/>
          <w:szCs w:val="28"/>
          <w:lang w:eastAsia="it-IT"/>
          <w14:ligatures w14:val="none"/>
        </w:rPr>
        <w:t>4</w:t>
      </w:r>
      <w:r w:rsidRPr="00587BFD">
        <w:rPr>
          <w:rFonts w:ascii="Times New Roman" w:eastAsia="Times New Roman" w:hAnsi="Times New Roman" w:cs="Times New Roman"/>
          <w:caps/>
          <w:color w:val="2E74B5"/>
          <w:kern w:val="0"/>
          <w:sz w:val="24"/>
          <w:szCs w:val="28"/>
          <w:lang w:eastAsia="it-IT"/>
          <w14:ligatures w14:val="none"/>
        </w:rPr>
        <w:t xml:space="preserve"> – </w:t>
      </w:r>
      <w:r w:rsidR="00BE0A88" w:rsidRPr="00BE0A88">
        <w:rPr>
          <w:rFonts w:ascii="Times New Roman" w:eastAsia="Times New Roman" w:hAnsi="Times New Roman" w:cs="Times New Roman"/>
          <w:caps/>
          <w:color w:val="2E74B5"/>
          <w:kern w:val="0"/>
          <w:sz w:val="24"/>
          <w:szCs w:val="28"/>
          <w:lang w:eastAsia="it-IT"/>
          <w14:ligatures w14:val="none"/>
        </w:rPr>
        <w:t>monitoraggio DNSH</w:t>
      </w:r>
      <w:r w:rsidR="00013299">
        <w:rPr>
          <w:rFonts w:ascii="Times New Roman" w:eastAsia="Times New Roman" w:hAnsi="Times New Roman" w:cs="Times New Roman"/>
          <w:caps/>
          <w:color w:val="2E74B5"/>
          <w:kern w:val="0"/>
          <w:sz w:val="24"/>
          <w:szCs w:val="28"/>
          <w:lang w:eastAsia="it-IT"/>
          <w14:ligatures w14:val="none"/>
        </w:rPr>
        <w:t xml:space="preserve"> FASE FINALE</w:t>
      </w:r>
    </w:p>
    <w:p w14:paraId="165E956C" w14:textId="17B8076B" w:rsidR="00363C7D" w:rsidRDefault="00363C7D" w:rsidP="00363C7D">
      <w:pPr>
        <w:jc w:val="both"/>
      </w:pPr>
      <w:r w:rsidRPr="00363C7D">
        <w:t xml:space="preserve">Nella presente sezione viene descritto in che modo l’intervento, </w:t>
      </w:r>
      <w:r w:rsidR="00000C56">
        <w:t xml:space="preserve">nella fase finale della sua realizzazione, </w:t>
      </w:r>
      <w:r w:rsidRPr="00363C7D">
        <w:t>risulti conforme al principio di non arrecare danno significativo all’ambiente ai sensi dell’art. 17 del Reg. (UE) 2020/852, ed in che modo risulti altresì conforme alla pertinente normativa ambientale dell’UE e nazionale</w:t>
      </w:r>
      <w:r w:rsidR="00955018">
        <w:t xml:space="preserve"> (max 2.000 caratteri)</w:t>
      </w:r>
      <w:r w:rsidRPr="00363C7D">
        <w:t xml:space="preserve">. </w:t>
      </w:r>
    </w:p>
    <w:p w14:paraId="7046CB41" w14:textId="77777777" w:rsidR="00363C7D" w:rsidRPr="00363C7D" w:rsidRDefault="00363C7D" w:rsidP="00363C7D">
      <w:pPr>
        <w:jc w:val="both"/>
      </w:pPr>
    </w:p>
    <w:p w14:paraId="45970BCD" w14:textId="77777777" w:rsidR="00363C7D" w:rsidRPr="00363C7D" w:rsidRDefault="00363C7D" w:rsidP="00363C7D">
      <w:pPr>
        <w:jc w:val="both"/>
      </w:pPr>
      <w:r w:rsidRPr="00363C7D">
        <w:t>Per la compilazione della sezione si potrà fare riferimento alle indicazioni contenute nell’Allegato alla Circolare MEF del 30 dicembre 2021, n. 32, denominato “</w:t>
      </w:r>
      <w:r w:rsidRPr="00363C7D">
        <w:rPr>
          <w:i/>
          <w:iCs/>
        </w:rPr>
        <w:t>Guida operativa per il rispetto del principio di non arrecare danno significativo all’ambiente (DNSH)</w:t>
      </w:r>
      <w:r w:rsidRPr="00363C7D">
        <w:t>” e nell’Allegato alla Circolare MEF del 14 maggio 2024, n.22, denominato “</w:t>
      </w:r>
      <w:r w:rsidRPr="00363C7D">
        <w:rPr>
          <w:i/>
          <w:iCs/>
        </w:rPr>
        <w:t>Aggiornamento Guida operativa per il rispetto del principio di non arrecare danno significativo all’ambiente (cd. DNSH)</w:t>
      </w:r>
      <w:r w:rsidRPr="00363C7D">
        <w:t>”, incluse quelle riguardanti il Regime associato alla misura a cui fa riferimento l’intervento, le schede tecniche associate alla misura e/o pertinenti per l’intervento stesso e le relative checklist.</w:t>
      </w:r>
    </w:p>
    <w:p w14:paraId="54E7D4F8" w14:textId="5CE219EA" w:rsidR="00363C7D" w:rsidRDefault="00363C7D" w:rsidP="00363C7D"/>
    <w:tbl>
      <w:tblPr>
        <w:tblStyle w:val="Grigliatabella"/>
        <w:tblpPr w:leftFromText="141" w:rightFromText="141" w:vertAnchor="text" w:tblpXSpec="center" w:tblpY="117"/>
        <w:tblW w:w="9678" w:type="dxa"/>
        <w:tblLook w:val="04A0" w:firstRow="1" w:lastRow="0" w:firstColumn="1" w:lastColumn="0" w:noHBand="0" w:noVBand="1"/>
      </w:tblPr>
      <w:tblGrid>
        <w:gridCol w:w="9678"/>
      </w:tblGrid>
      <w:tr w:rsidR="00363C7D" w:rsidRPr="00BA33B8" w14:paraId="31A8994C" w14:textId="77777777" w:rsidTr="00945BFE">
        <w:trPr>
          <w:trHeight w:val="7257"/>
        </w:trPr>
        <w:tc>
          <w:tcPr>
            <w:tcW w:w="9678" w:type="dxa"/>
          </w:tcPr>
          <w:p w14:paraId="62F37A52" w14:textId="77777777" w:rsidR="00363C7D" w:rsidRPr="00BA33B8" w:rsidRDefault="00363C7D" w:rsidP="00945BFE"/>
        </w:tc>
      </w:tr>
    </w:tbl>
    <w:p w14:paraId="6C9C24AD" w14:textId="77777777" w:rsidR="00405088" w:rsidRDefault="00405088" w:rsidP="00363C7D">
      <w:pPr>
        <w:sectPr w:rsidR="00405088" w:rsidSect="00792AC4">
          <w:footerReference w:type="default" r:id="rId17"/>
          <w:pgSz w:w="11906" w:h="16838"/>
          <w:pgMar w:top="1134" w:right="1134" w:bottom="2269" w:left="1134" w:header="1814" w:footer="709" w:gutter="0"/>
          <w:cols w:space="708"/>
          <w:docGrid w:linePitch="360"/>
        </w:sectPr>
      </w:pPr>
    </w:p>
    <w:p w14:paraId="69090E75" w14:textId="1B7C804A" w:rsidR="00363C7D" w:rsidRDefault="00363C7D" w:rsidP="00363C7D"/>
    <w:p w14:paraId="79BC1891" w14:textId="5459DDC6" w:rsidR="00BE0A88" w:rsidRPr="00E35D2C" w:rsidRDefault="00B00740" w:rsidP="00E35D2C">
      <w:pPr>
        <w:spacing w:after="40"/>
        <w:jc w:val="both"/>
      </w:pPr>
      <w:r>
        <w:t xml:space="preserve">Nella sottostante tabella sono riepilogati i contenuti descritti nel punto precedente </w:t>
      </w:r>
      <w:r w:rsidR="00BE0A88" w:rsidRPr="00E35D2C">
        <w:t xml:space="preserve">con riferimento </w:t>
      </w:r>
      <w:r w:rsidR="00000C56">
        <w:t xml:space="preserve">alla conclusione </w:t>
      </w:r>
      <w:r w:rsidR="00B913EB" w:rsidRPr="00E35D2C">
        <w:t xml:space="preserve"> e alla tipologia di inte</w:t>
      </w:r>
      <w:r w:rsidR="00E35D2C">
        <w:t>r</w:t>
      </w:r>
      <w:r w:rsidR="00B913EB" w:rsidRPr="00E35D2C">
        <w:t>vento</w:t>
      </w:r>
      <w:r>
        <w:t xml:space="preserve"> suddivisi per obiettivi del DNSH e n conformità con quanto riportato nella proposta di intervento.</w:t>
      </w:r>
    </w:p>
    <w:p w14:paraId="339FE843" w14:textId="77777777" w:rsidR="00BE0A88" w:rsidRPr="00BE0A88" w:rsidRDefault="00BE0A88" w:rsidP="00BE0A88">
      <w:pPr>
        <w:pStyle w:val="Paragrafoelenco"/>
        <w:spacing w:after="40" w:line="240" w:lineRule="auto"/>
        <w:jc w:val="both"/>
        <w:rPr>
          <w:rFonts w:ascii="Times New Roman" w:hAnsi="Times New Roman" w:cs="Times New Roman"/>
          <w:lang w:eastAsia="it-IT"/>
        </w:rPr>
      </w:pPr>
    </w:p>
    <w:tbl>
      <w:tblPr>
        <w:tblW w:w="12900" w:type="dxa"/>
        <w:tblInd w:w="-5" w:type="dxa"/>
        <w:tblCellMar>
          <w:left w:w="70" w:type="dxa"/>
          <w:right w:w="70" w:type="dxa"/>
        </w:tblCellMar>
        <w:tblLook w:val="04A0" w:firstRow="1" w:lastRow="0" w:firstColumn="1" w:lastColumn="0" w:noHBand="0" w:noVBand="1"/>
      </w:tblPr>
      <w:tblGrid>
        <w:gridCol w:w="567"/>
        <w:gridCol w:w="851"/>
        <w:gridCol w:w="5130"/>
        <w:gridCol w:w="1327"/>
        <w:gridCol w:w="3931"/>
        <w:gridCol w:w="1094"/>
      </w:tblGrid>
      <w:tr w:rsidR="00405088" w:rsidRPr="006A570E" w14:paraId="1B08F88B" w14:textId="380CFECE" w:rsidTr="0023129F">
        <w:trPr>
          <w:trHeight w:val="740"/>
        </w:trPr>
        <w:tc>
          <w:tcPr>
            <w:tcW w:w="6856" w:type="dxa"/>
            <w:gridSpan w:val="3"/>
            <w:tcBorders>
              <w:top w:val="single" w:sz="4" w:space="0" w:color="auto"/>
              <w:left w:val="single" w:sz="4" w:space="0" w:color="auto"/>
              <w:bottom w:val="single" w:sz="4" w:space="0" w:color="auto"/>
              <w:right w:val="single" w:sz="4" w:space="0" w:color="auto"/>
            </w:tcBorders>
            <w:vAlign w:val="center"/>
            <w:hideMark/>
          </w:tcPr>
          <w:p w14:paraId="158337F4" w14:textId="011FCA67" w:rsidR="00405088" w:rsidRPr="006A570E" w:rsidRDefault="00405088">
            <w:pPr>
              <w:rPr>
                <w:b/>
                <w:bCs/>
                <w:sz w:val="22"/>
                <w:szCs w:val="22"/>
              </w:rPr>
            </w:pPr>
            <w:r w:rsidRPr="006A570E">
              <w:rPr>
                <w:b/>
                <w:bCs/>
                <w:sz w:val="22"/>
                <w:szCs w:val="22"/>
              </w:rPr>
              <w:t xml:space="preserve">1.  </w:t>
            </w:r>
            <w:r>
              <w:rPr>
                <w:b/>
                <w:bCs/>
                <w:sz w:val="22"/>
                <w:szCs w:val="22"/>
              </w:rPr>
              <w:t>L’</w:t>
            </w:r>
            <w:r w:rsidRPr="006A570E">
              <w:rPr>
                <w:b/>
                <w:bCs/>
                <w:sz w:val="22"/>
                <w:szCs w:val="22"/>
              </w:rPr>
              <w:t xml:space="preserve">intervento </w:t>
            </w:r>
            <w:r>
              <w:rPr>
                <w:b/>
                <w:bCs/>
                <w:sz w:val="22"/>
                <w:szCs w:val="22"/>
              </w:rPr>
              <w:t>così come realizzato arreca</w:t>
            </w:r>
            <w:r w:rsidRPr="006A570E">
              <w:rPr>
                <w:b/>
                <w:bCs/>
                <w:sz w:val="22"/>
                <w:szCs w:val="22"/>
              </w:rPr>
              <w:t xml:space="preserve"> un danno significativo a uno o più dei seguenti obiettivi ambientali, ai sensi dell’art. 17 del Reg (UE) 2020/852</w:t>
            </w:r>
          </w:p>
        </w:tc>
        <w:tc>
          <w:tcPr>
            <w:tcW w:w="1327" w:type="dxa"/>
            <w:tcBorders>
              <w:top w:val="single" w:sz="4" w:space="0" w:color="auto"/>
              <w:left w:val="single" w:sz="4" w:space="0" w:color="auto"/>
              <w:bottom w:val="single" w:sz="4" w:space="0" w:color="auto"/>
              <w:right w:val="single" w:sz="4" w:space="0" w:color="auto"/>
            </w:tcBorders>
            <w:vAlign w:val="center"/>
            <w:hideMark/>
          </w:tcPr>
          <w:p w14:paraId="66064EC6" w14:textId="37D9B1DE" w:rsidR="00405088" w:rsidRPr="006A570E" w:rsidRDefault="00405088">
            <w:pPr>
              <w:jc w:val="center"/>
              <w:rPr>
                <w:b/>
                <w:bCs/>
              </w:rPr>
            </w:pPr>
            <w:r w:rsidRPr="006A570E">
              <w:rPr>
                <w:b/>
                <w:bCs/>
              </w:rPr>
              <w:t>SI/NO</w:t>
            </w:r>
            <w:r>
              <w:rPr>
                <w:b/>
                <w:bCs/>
              </w:rPr>
              <w:t>/N.A.</w:t>
            </w:r>
          </w:p>
        </w:tc>
        <w:tc>
          <w:tcPr>
            <w:tcW w:w="4717" w:type="dxa"/>
            <w:gridSpan w:val="2"/>
            <w:tcBorders>
              <w:top w:val="single" w:sz="4" w:space="0" w:color="auto"/>
              <w:left w:val="single" w:sz="4" w:space="0" w:color="auto"/>
              <w:bottom w:val="single" w:sz="4" w:space="0" w:color="auto"/>
              <w:right w:val="single" w:sz="4" w:space="0" w:color="auto"/>
            </w:tcBorders>
          </w:tcPr>
          <w:p w14:paraId="6597F216" w14:textId="76024616" w:rsidR="00405088" w:rsidRPr="006649AB" w:rsidRDefault="004564CD" w:rsidP="005E20F0">
            <w:pPr>
              <w:jc w:val="both"/>
              <w:rPr>
                <w:b/>
                <w:bCs/>
                <w:sz w:val="22"/>
                <w:szCs w:val="22"/>
              </w:rPr>
            </w:pPr>
            <w:r>
              <w:rPr>
                <w:b/>
                <w:bCs/>
                <w:sz w:val="22"/>
                <w:szCs w:val="22"/>
              </w:rPr>
              <w:t>A</w:t>
            </w:r>
            <w:r w:rsidR="006649AB" w:rsidRPr="006649AB">
              <w:rPr>
                <w:b/>
                <w:bCs/>
                <w:sz w:val="22"/>
                <w:szCs w:val="22"/>
              </w:rPr>
              <w:t xml:space="preserve">ccorgimenti adottati </w:t>
            </w:r>
            <w:r w:rsidR="006649AB">
              <w:rPr>
                <w:b/>
                <w:bCs/>
                <w:sz w:val="22"/>
                <w:szCs w:val="22"/>
              </w:rPr>
              <w:t>in fase di realizzazione dell’intervento</w:t>
            </w:r>
            <w:r w:rsidR="005E20F0">
              <w:rPr>
                <w:b/>
                <w:bCs/>
                <w:sz w:val="22"/>
                <w:szCs w:val="22"/>
              </w:rPr>
              <w:t xml:space="preserve"> e in conformità con quanto riportato nella proposta di intervento (Allegato D – Relazione illustrativa)</w:t>
            </w:r>
            <w:r w:rsidR="006649AB">
              <w:rPr>
                <w:b/>
                <w:bCs/>
                <w:sz w:val="22"/>
                <w:szCs w:val="22"/>
              </w:rPr>
              <w:t xml:space="preserve"> </w:t>
            </w:r>
            <w:r>
              <w:rPr>
                <w:b/>
                <w:bCs/>
                <w:sz w:val="22"/>
                <w:szCs w:val="22"/>
              </w:rPr>
              <w:t>– Barrare solo le caselle di in</w:t>
            </w:r>
            <w:r w:rsidR="001D6B5F">
              <w:rPr>
                <w:b/>
                <w:bCs/>
                <w:sz w:val="22"/>
                <w:szCs w:val="22"/>
              </w:rPr>
              <w:t>te</w:t>
            </w:r>
            <w:r>
              <w:rPr>
                <w:b/>
                <w:bCs/>
                <w:sz w:val="22"/>
                <w:szCs w:val="22"/>
              </w:rPr>
              <w:t>resse</w:t>
            </w:r>
          </w:p>
        </w:tc>
      </w:tr>
      <w:tr w:rsidR="006649AB" w:rsidRPr="006A570E" w14:paraId="075F0B3A" w14:textId="112F1A40" w:rsidTr="0023129F">
        <w:trPr>
          <w:trHeight w:val="687"/>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233B494" w14:textId="77777777" w:rsidR="00405088" w:rsidRPr="006A570E" w:rsidRDefault="00405088">
            <w:pPr>
              <w:jc w:val="center"/>
              <w:rPr>
                <w:sz w:val="20"/>
                <w:szCs w:val="20"/>
              </w:rPr>
            </w:pPr>
            <w:r w:rsidRPr="006A570E">
              <w:rPr>
                <w:sz w:val="20"/>
                <w:szCs w:val="20"/>
              </w:rPr>
              <w:t>1.1</w:t>
            </w:r>
          </w:p>
        </w:tc>
        <w:tc>
          <w:tcPr>
            <w:tcW w:w="5438" w:type="dxa"/>
            <w:tcBorders>
              <w:top w:val="single" w:sz="4" w:space="0" w:color="auto"/>
              <w:left w:val="single" w:sz="4" w:space="0" w:color="auto"/>
              <w:bottom w:val="single" w:sz="4" w:space="0" w:color="auto"/>
              <w:right w:val="single" w:sz="4" w:space="0" w:color="auto"/>
            </w:tcBorders>
            <w:vAlign w:val="center"/>
            <w:hideMark/>
          </w:tcPr>
          <w:p w14:paraId="54A36190" w14:textId="77777777" w:rsidR="00405088" w:rsidRPr="006A570E" w:rsidRDefault="00405088">
            <w:pPr>
              <w:rPr>
                <w:i/>
                <w:iCs/>
                <w:color w:val="000000"/>
                <w:sz w:val="20"/>
                <w:szCs w:val="20"/>
              </w:rPr>
            </w:pPr>
            <w:r w:rsidRPr="006A570E">
              <w:rPr>
                <w:i/>
                <w:iCs/>
                <w:color w:val="000000"/>
                <w:sz w:val="20"/>
                <w:szCs w:val="20"/>
              </w:rPr>
              <w:t>a) alla mitigazione dei cambiamenti climatici, se l’attività conduce a significative emissioni di gas a effetto serra</w:t>
            </w:r>
          </w:p>
        </w:tc>
        <w:tc>
          <w:tcPr>
            <w:tcW w:w="1327" w:type="dxa"/>
            <w:tcBorders>
              <w:top w:val="single" w:sz="4" w:space="0" w:color="auto"/>
              <w:left w:val="single" w:sz="4" w:space="0" w:color="auto"/>
              <w:bottom w:val="single" w:sz="4" w:space="0" w:color="auto"/>
              <w:right w:val="single" w:sz="4" w:space="0" w:color="auto"/>
            </w:tcBorders>
            <w:vAlign w:val="center"/>
            <w:hideMark/>
          </w:tcPr>
          <w:p w14:paraId="1AE2BC50" w14:textId="77777777" w:rsidR="00405088" w:rsidRPr="006A570E" w:rsidRDefault="00405088">
            <w:pPr>
              <w:jc w:val="center"/>
              <w:rPr>
                <w:color w:val="000000"/>
                <w:sz w:val="20"/>
                <w:szCs w:val="20"/>
              </w:rPr>
            </w:pPr>
            <w:r w:rsidRPr="006A570E">
              <w:rPr>
                <w:color w:val="000000"/>
                <w:sz w:val="20"/>
                <w:szCs w:val="20"/>
              </w:rPr>
              <w:t>SI/NO</w:t>
            </w:r>
          </w:p>
        </w:tc>
        <w:tc>
          <w:tcPr>
            <w:tcW w:w="4717" w:type="dxa"/>
            <w:gridSpan w:val="2"/>
            <w:tcBorders>
              <w:top w:val="single" w:sz="4" w:space="0" w:color="auto"/>
              <w:left w:val="single" w:sz="4" w:space="0" w:color="auto"/>
              <w:bottom w:val="single" w:sz="4" w:space="0" w:color="auto"/>
              <w:right w:val="single" w:sz="4" w:space="0" w:color="auto"/>
            </w:tcBorders>
          </w:tcPr>
          <w:p w14:paraId="6F9FEBDF" w14:textId="1213871D" w:rsidR="00405088" w:rsidRDefault="00983793" w:rsidP="004564CD">
            <w:pPr>
              <w:spacing w:after="160" w:line="278" w:lineRule="auto"/>
            </w:pPr>
            <w:r>
              <w:rPr>
                <w:rFonts w:cstheme="minorHAnsi"/>
                <w:b/>
              </w:rPr>
              <w:t>SI</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NO</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w:t>
            </w:r>
            <w:r w:rsidR="004564CD" w:rsidRPr="000C49A3">
              <w:t xml:space="preserve">Assenza di </w:t>
            </w:r>
            <w:r w:rsidR="004564CD">
              <w:t xml:space="preserve">installazione di nuove </w:t>
            </w:r>
            <w:r w:rsidR="004564CD" w:rsidRPr="000C49A3">
              <w:t>caldaie a gas naturale</w:t>
            </w:r>
          </w:p>
          <w:p w14:paraId="2B27AAE0" w14:textId="4E70CF77" w:rsidR="004564CD" w:rsidRDefault="00983793" w:rsidP="00BC25B2">
            <w:pPr>
              <w:spacing w:after="160" w:line="278" w:lineRule="auto"/>
            </w:pPr>
            <w:r>
              <w:rPr>
                <w:rFonts w:cstheme="minorHAnsi"/>
                <w:b/>
              </w:rPr>
              <w:t>SI</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NO</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w:t>
            </w:r>
            <w:r>
              <w:rPr>
                <w:b/>
              </w:rPr>
              <w:t>P</w:t>
            </w:r>
            <w:r w:rsidR="004564CD" w:rsidRPr="000C49A3">
              <w:t>resenza di pannelli fotovoltaici</w:t>
            </w:r>
            <w:r w:rsidR="00A64160">
              <w:t>:</w:t>
            </w:r>
            <w:r w:rsidR="004564CD" w:rsidRPr="000C49A3">
              <w:t xml:space="preserve"> </w:t>
            </w:r>
          </w:p>
          <w:p w14:paraId="2BD31277" w14:textId="6D258475" w:rsidR="00A64160" w:rsidRDefault="00A64160" w:rsidP="00A64160">
            <w:pPr>
              <w:spacing w:after="160" w:line="278" w:lineRule="auto"/>
            </w:pPr>
            <w:r w:rsidRPr="000C49A3">
              <w:t xml:space="preserve">Classe energetica </w:t>
            </w:r>
            <w:r>
              <w:t>ante intervento____________</w:t>
            </w:r>
          </w:p>
          <w:p w14:paraId="5B7836D2" w14:textId="53575E0F" w:rsidR="00A64160" w:rsidRDefault="00A64160" w:rsidP="00A64160">
            <w:pPr>
              <w:spacing w:after="160" w:line="278" w:lineRule="auto"/>
            </w:pPr>
            <w:r w:rsidRPr="000C49A3">
              <w:t xml:space="preserve">Classe energetica </w:t>
            </w:r>
            <w:r>
              <w:t>post intervento____________</w:t>
            </w:r>
          </w:p>
          <w:p w14:paraId="570EBE13" w14:textId="78765000" w:rsidR="00A64160" w:rsidRPr="006A570E" w:rsidRDefault="00A64160" w:rsidP="00BC25B2">
            <w:pPr>
              <w:spacing w:after="160" w:line="278" w:lineRule="auto"/>
              <w:rPr>
                <w:color w:val="000000"/>
                <w:sz w:val="20"/>
                <w:szCs w:val="20"/>
              </w:rPr>
            </w:pPr>
          </w:p>
        </w:tc>
      </w:tr>
      <w:tr w:rsidR="006649AB" w:rsidRPr="006A570E" w14:paraId="35E0E5B0" w14:textId="6B9EBAE9" w:rsidTr="0023129F">
        <w:trPr>
          <w:trHeight w:val="1000"/>
        </w:trPr>
        <w:tc>
          <w:tcPr>
            <w:tcW w:w="1418" w:type="dxa"/>
            <w:gridSpan w:val="2"/>
            <w:tcBorders>
              <w:top w:val="single" w:sz="4" w:space="0" w:color="auto"/>
              <w:left w:val="single" w:sz="4" w:space="0" w:color="auto"/>
              <w:bottom w:val="single" w:sz="4" w:space="0" w:color="auto"/>
              <w:right w:val="single" w:sz="4" w:space="0" w:color="000000"/>
            </w:tcBorders>
            <w:vAlign w:val="center"/>
            <w:hideMark/>
          </w:tcPr>
          <w:p w14:paraId="643E7274" w14:textId="77777777" w:rsidR="00405088" w:rsidRPr="006A570E" w:rsidRDefault="00405088">
            <w:pPr>
              <w:jc w:val="center"/>
              <w:rPr>
                <w:sz w:val="20"/>
                <w:szCs w:val="20"/>
              </w:rPr>
            </w:pPr>
            <w:r w:rsidRPr="006A570E">
              <w:rPr>
                <w:sz w:val="20"/>
                <w:szCs w:val="20"/>
              </w:rPr>
              <w:t>1.2</w:t>
            </w:r>
          </w:p>
        </w:tc>
        <w:tc>
          <w:tcPr>
            <w:tcW w:w="5438" w:type="dxa"/>
            <w:tcBorders>
              <w:top w:val="single" w:sz="4" w:space="0" w:color="auto"/>
              <w:left w:val="nil"/>
              <w:bottom w:val="single" w:sz="4" w:space="0" w:color="auto"/>
              <w:right w:val="single" w:sz="4" w:space="0" w:color="auto"/>
            </w:tcBorders>
            <w:vAlign w:val="center"/>
            <w:hideMark/>
          </w:tcPr>
          <w:p w14:paraId="4AB9C9CC" w14:textId="77777777" w:rsidR="00405088" w:rsidRPr="006A570E" w:rsidRDefault="00405088">
            <w:pPr>
              <w:rPr>
                <w:i/>
                <w:iCs/>
                <w:color w:val="000000"/>
                <w:sz w:val="20"/>
                <w:szCs w:val="20"/>
              </w:rPr>
            </w:pPr>
            <w:r w:rsidRPr="006A570E">
              <w:rPr>
                <w:i/>
                <w:iCs/>
                <w:color w:val="000000"/>
                <w:sz w:val="20"/>
                <w:szCs w:val="20"/>
              </w:rPr>
              <w:t>b) all’adattamento ai cambiamenti climatici, se l’attività conduce a un peggioramento degli effetti negativi del clima attuale e del clima futuro previsto su sé stessa o sulle persone, sulla natura o sugli attivi</w:t>
            </w:r>
          </w:p>
        </w:tc>
        <w:tc>
          <w:tcPr>
            <w:tcW w:w="1327" w:type="dxa"/>
            <w:tcBorders>
              <w:top w:val="single" w:sz="4" w:space="0" w:color="auto"/>
              <w:left w:val="nil"/>
              <w:bottom w:val="single" w:sz="4" w:space="0" w:color="auto"/>
              <w:right w:val="single" w:sz="4" w:space="0" w:color="auto"/>
            </w:tcBorders>
            <w:vAlign w:val="center"/>
            <w:hideMark/>
          </w:tcPr>
          <w:p w14:paraId="547F6209" w14:textId="77777777" w:rsidR="00405088" w:rsidRPr="006A570E" w:rsidRDefault="00405088">
            <w:pPr>
              <w:jc w:val="center"/>
              <w:rPr>
                <w:color w:val="000000"/>
                <w:sz w:val="20"/>
                <w:szCs w:val="20"/>
              </w:rPr>
            </w:pPr>
            <w:r w:rsidRPr="006A570E">
              <w:rPr>
                <w:color w:val="000000"/>
                <w:sz w:val="20"/>
                <w:szCs w:val="20"/>
              </w:rPr>
              <w:t>SI/NO</w:t>
            </w:r>
          </w:p>
        </w:tc>
        <w:tc>
          <w:tcPr>
            <w:tcW w:w="4717" w:type="dxa"/>
            <w:gridSpan w:val="2"/>
            <w:tcBorders>
              <w:top w:val="single" w:sz="4" w:space="0" w:color="auto"/>
              <w:left w:val="nil"/>
              <w:bottom w:val="single" w:sz="4" w:space="0" w:color="auto"/>
              <w:right w:val="single" w:sz="4" w:space="0" w:color="auto"/>
            </w:tcBorders>
          </w:tcPr>
          <w:p w14:paraId="55E5ADE8" w14:textId="79F39E79" w:rsidR="00A64160" w:rsidRDefault="00983793" w:rsidP="00BC25B2">
            <w:pPr>
              <w:spacing w:after="160" w:line="278" w:lineRule="auto"/>
            </w:pPr>
            <w:r>
              <w:rPr>
                <w:rFonts w:cstheme="minorHAnsi"/>
                <w:b/>
              </w:rPr>
              <w:t>SI</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sidR="00B044FC">
              <w:rPr>
                <w:rFonts w:cstheme="minorHAnsi"/>
                <w:b/>
              </w:rPr>
              <w:t xml:space="preserve"> </w:t>
            </w:r>
            <w:proofErr w:type="spellStart"/>
            <w:r>
              <w:rPr>
                <w:rFonts w:cstheme="minorHAnsi"/>
                <w:b/>
              </w:rPr>
              <w:t>NO</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sidR="004564CD" w:rsidRPr="004564CD">
              <w:t>presenza</w:t>
            </w:r>
            <w:proofErr w:type="spellEnd"/>
            <w:r w:rsidR="004564CD" w:rsidRPr="004564CD">
              <w:t xml:space="preserve"> di grondaie/pluviali funzionanti</w:t>
            </w:r>
            <w:r w:rsidR="00A64160">
              <w:t xml:space="preserve">: </w:t>
            </w:r>
          </w:p>
          <w:p w14:paraId="43757EF2" w14:textId="4AFB5518" w:rsidR="00405088" w:rsidRPr="006A570E" w:rsidRDefault="00405088" w:rsidP="00BC25B2">
            <w:pPr>
              <w:spacing w:after="160" w:line="278" w:lineRule="auto"/>
              <w:rPr>
                <w:color w:val="000000"/>
                <w:sz w:val="20"/>
                <w:szCs w:val="20"/>
              </w:rPr>
            </w:pPr>
          </w:p>
        </w:tc>
      </w:tr>
      <w:tr w:rsidR="00405088" w:rsidRPr="006A570E" w14:paraId="1BA9DFA8" w14:textId="0D93DEF6" w:rsidTr="0023129F">
        <w:trPr>
          <w:trHeight w:val="660"/>
        </w:trPr>
        <w:tc>
          <w:tcPr>
            <w:tcW w:w="1418" w:type="dxa"/>
            <w:gridSpan w:val="2"/>
            <w:tcBorders>
              <w:top w:val="single" w:sz="4" w:space="0" w:color="auto"/>
              <w:left w:val="single" w:sz="4" w:space="0" w:color="auto"/>
              <w:bottom w:val="single" w:sz="4" w:space="0" w:color="auto"/>
              <w:right w:val="single" w:sz="4" w:space="0" w:color="000000"/>
            </w:tcBorders>
            <w:vAlign w:val="center"/>
            <w:hideMark/>
          </w:tcPr>
          <w:p w14:paraId="0FD8526E" w14:textId="77777777" w:rsidR="00405088" w:rsidRPr="006A570E" w:rsidRDefault="00405088">
            <w:pPr>
              <w:jc w:val="center"/>
              <w:rPr>
                <w:sz w:val="20"/>
                <w:szCs w:val="20"/>
              </w:rPr>
            </w:pPr>
            <w:r w:rsidRPr="006A570E">
              <w:rPr>
                <w:sz w:val="20"/>
                <w:szCs w:val="20"/>
              </w:rPr>
              <w:t>1.3</w:t>
            </w:r>
          </w:p>
        </w:tc>
        <w:tc>
          <w:tcPr>
            <w:tcW w:w="6765" w:type="dxa"/>
            <w:gridSpan w:val="2"/>
            <w:tcBorders>
              <w:top w:val="single" w:sz="4" w:space="0" w:color="auto"/>
              <w:left w:val="nil"/>
              <w:bottom w:val="single" w:sz="4" w:space="0" w:color="auto"/>
              <w:right w:val="single" w:sz="4" w:space="0" w:color="000000"/>
            </w:tcBorders>
            <w:vAlign w:val="center"/>
            <w:hideMark/>
          </w:tcPr>
          <w:p w14:paraId="78DEEFFE" w14:textId="77777777" w:rsidR="00405088" w:rsidRPr="006A570E" w:rsidRDefault="00405088">
            <w:pPr>
              <w:rPr>
                <w:i/>
                <w:iCs/>
                <w:color w:val="000000"/>
                <w:sz w:val="20"/>
                <w:szCs w:val="20"/>
              </w:rPr>
            </w:pPr>
            <w:r w:rsidRPr="006A570E">
              <w:rPr>
                <w:i/>
                <w:iCs/>
                <w:color w:val="000000"/>
                <w:sz w:val="20"/>
                <w:szCs w:val="20"/>
              </w:rPr>
              <w:t>c) all’uso sostenibile e alla protezione delle acque e delle risorse marine, se l’attività nuoce:</w:t>
            </w:r>
          </w:p>
        </w:tc>
        <w:tc>
          <w:tcPr>
            <w:tcW w:w="4717" w:type="dxa"/>
            <w:gridSpan w:val="2"/>
            <w:tcBorders>
              <w:top w:val="single" w:sz="4" w:space="0" w:color="auto"/>
              <w:left w:val="nil"/>
              <w:bottom w:val="single" w:sz="4" w:space="0" w:color="auto"/>
              <w:right w:val="single" w:sz="4" w:space="0" w:color="000000"/>
            </w:tcBorders>
          </w:tcPr>
          <w:p w14:paraId="102F1829" w14:textId="0F20BCC9" w:rsidR="00A64160" w:rsidRDefault="00983793" w:rsidP="004564CD">
            <w:pPr>
              <w:rPr>
                <w:rFonts w:cstheme="minorHAnsi"/>
                <w:b/>
              </w:rPr>
            </w:pPr>
            <w:r>
              <w:rPr>
                <w:rFonts w:cstheme="minorHAnsi"/>
                <w:b/>
              </w:rPr>
              <w:t>SI</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w:t>
            </w:r>
            <w:r>
              <w:rPr>
                <w:rFonts w:cstheme="minorHAnsi"/>
                <w:b/>
              </w:rPr>
              <w:t>NO</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NA</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w:t>
            </w:r>
            <w:r w:rsidR="004564CD" w:rsidRPr="004564CD">
              <w:t>Rubinetteria a basso flusso</w:t>
            </w:r>
            <w:r w:rsidR="00A64160">
              <w:t>:</w:t>
            </w:r>
            <w:r w:rsidR="004564CD" w:rsidRPr="004564CD">
              <w:t xml:space="preserve"> </w:t>
            </w:r>
            <w:r>
              <w:rPr>
                <w:rFonts w:cstheme="minorHAnsi"/>
                <w:b/>
              </w:rPr>
              <w:t xml:space="preserve">-  </w:t>
            </w:r>
            <w:r>
              <w:rPr>
                <w:rFonts w:cstheme="minorHAnsi"/>
                <w:b/>
              </w:rPr>
              <w:t>SI</w:t>
            </w:r>
            <w:r w:rsidRPr="00A64160">
              <w:fldChar w:fldCharType="begin">
                <w:ffData>
                  <w:name w:val=""/>
                  <w:enabled/>
                  <w:calcOnExit w:val="0"/>
                  <w:checkBox>
                    <w:sizeAuto/>
                    <w:default w:val="0"/>
                  </w:checkBox>
                </w:ffData>
              </w:fldChar>
            </w:r>
            <w:r w:rsidRPr="00A64160">
              <w:instrText xml:space="preserve"> FORMCHECKBOX </w:instrText>
            </w:r>
            <w:r w:rsidRPr="00A64160">
              <w:fldChar w:fldCharType="separate"/>
            </w:r>
            <w:r w:rsidRPr="00A64160">
              <w:fldChar w:fldCharType="end"/>
            </w:r>
            <w:r>
              <w:rPr>
                <w:rFonts w:cstheme="minorHAnsi"/>
                <w:b/>
              </w:rPr>
              <w:t xml:space="preserve">  NO</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sidR="00B044FC">
              <w:rPr>
                <w:rFonts w:cstheme="minorHAnsi"/>
                <w:b/>
              </w:rPr>
              <w:t xml:space="preserve"> </w:t>
            </w:r>
            <w:r>
              <w:rPr>
                <w:rFonts w:cstheme="minorHAnsi"/>
                <w:b/>
              </w:rPr>
              <w:t>NA</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w:t>
            </w:r>
            <w:r>
              <w:rPr>
                <w:rFonts w:cstheme="minorHAnsi"/>
                <w:b/>
              </w:rPr>
              <w:t xml:space="preserve"> WC/C</w:t>
            </w:r>
            <w:r w:rsidR="004564CD" w:rsidRPr="004564CD">
              <w:t>assette scarico doppio pulsante</w:t>
            </w:r>
            <w:r>
              <w:t xml:space="preserve">  </w:t>
            </w:r>
          </w:p>
          <w:p w14:paraId="7CDD3D0F" w14:textId="256233EA" w:rsidR="00405088" w:rsidRPr="006A570E" w:rsidRDefault="00983793" w:rsidP="004564CD">
            <w:pPr>
              <w:rPr>
                <w:i/>
                <w:iCs/>
                <w:color w:val="000000"/>
                <w:sz w:val="20"/>
                <w:szCs w:val="20"/>
              </w:rPr>
            </w:pPr>
            <w:r>
              <w:rPr>
                <w:rFonts w:cstheme="minorHAnsi"/>
                <w:b/>
              </w:rPr>
              <w:t>SI</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w:t>
            </w:r>
            <w:r>
              <w:rPr>
                <w:rFonts w:cstheme="minorHAnsi"/>
                <w:b/>
              </w:rPr>
              <w:t>NO</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t xml:space="preserve"> </w:t>
            </w:r>
            <w:r w:rsidR="004564CD" w:rsidRPr="004564CD">
              <w:t xml:space="preserve">Sistema di recupero acque piovane </w:t>
            </w:r>
            <w:r>
              <w:rPr>
                <w:rFonts w:cstheme="minorHAnsi"/>
                <w:b/>
              </w:rPr>
              <w:t>SI</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NO</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t xml:space="preserve"> </w:t>
            </w:r>
            <w:r w:rsidR="004564CD" w:rsidRPr="004564CD">
              <w:t>Conformità impianto idro</w:t>
            </w:r>
            <w:r w:rsidR="00A64160">
              <w:t>-</w:t>
            </w:r>
            <w:r w:rsidR="004564CD" w:rsidRPr="004564CD">
              <w:t>sanitario</w:t>
            </w:r>
          </w:p>
        </w:tc>
      </w:tr>
      <w:tr w:rsidR="006649AB" w:rsidRPr="006A570E" w14:paraId="673DD0B8" w14:textId="4E7C6368" w:rsidTr="0023129F">
        <w:trPr>
          <w:trHeight w:val="620"/>
        </w:trPr>
        <w:tc>
          <w:tcPr>
            <w:tcW w:w="567" w:type="dxa"/>
            <w:tcBorders>
              <w:top w:val="nil"/>
              <w:left w:val="single" w:sz="4" w:space="0" w:color="auto"/>
              <w:bottom w:val="nil"/>
              <w:right w:val="single" w:sz="4" w:space="0" w:color="auto"/>
            </w:tcBorders>
            <w:vAlign w:val="center"/>
            <w:hideMark/>
          </w:tcPr>
          <w:p w14:paraId="5EF5F796" w14:textId="77777777" w:rsidR="00405088" w:rsidRPr="006A570E" w:rsidRDefault="00405088">
            <w:pPr>
              <w:jc w:val="center"/>
              <w:rPr>
                <w:sz w:val="20"/>
                <w:szCs w:val="20"/>
              </w:rPr>
            </w:pPr>
            <w:r w:rsidRPr="006A570E">
              <w:rPr>
                <w:sz w:val="20"/>
                <w:szCs w:val="20"/>
              </w:rPr>
              <w:lastRenderedPageBreak/>
              <w:t> </w:t>
            </w:r>
          </w:p>
        </w:tc>
        <w:tc>
          <w:tcPr>
            <w:tcW w:w="851" w:type="dxa"/>
            <w:tcBorders>
              <w:top w:val="nil"/>
              <w:left w:val="nil"/>
              <w:bottom w:val="nil"/>
              <w:right w:val="single" w:sz="4" w:space="0" w:color="auto"/>
            </w:tcBorders>
            <w:vAlign w:val="center"/>
            <w:hideMark/>
          </w:tcPr>
          <w:p w14:paraId="1D28213E" w14:textId="77777777" w:rsidR="00405088" w:rsidRPr="006A570E" w:rsidRDefault="00405088">
            <w:pPr>
              <w:jc w:val="center"/>
              <w:rPr>
                <w:i/>
                <w:iCs/>
                <w:sz w:val="20"/>
                <w:szCs w:val="20"/>
              </w:rPr>
            </w:pPr>
            <w:r w:rsidRPr="006A570E">
              <w:rPr>
                <w:i/>
                <w:iCs/>
                <w:sz w:val="20"/>
                <w:szCs w:val="20"/>
              </w:rPr>
              <w:t>1.3.1</w:t>
            </w:r>
          </w:p>
        </w:tc>
        <w:tc>
          <w:tcPr>
            <w:tcW w:w="5438" w:type="dxa"/>
            <w:tcBorders>
              <w:top w:val="nil"/>
              <w:left w:val="nil"/>
              <w:bottom w:val="single" w:sz="4" w:space="0" w:color="auto"/>
              <w:right w:val="single" w:sz="4" w:space="0" w:color="auto"/>
            </w:tcBorders>
            <w:vAlign w:val="center"/>
            <w:hideMark/>
          </w:tcPr>
          <w:p w14:paraId="279002A5" w14:textId="77777777" w:rsidR="00405088" w:rsidRPr="006A570E" w:rsidRDefault="00405088">
            <w:pPr>
              <w:ind w:firstLineChars="100" w:firstLine="200"/>
              <w:rPr>
                <w:color w:val="000000"/>
                <w:sz w:val="20"/>
                <w:szCs w:val="20"/>
              </w:rPr>
            </w:pPr>
            <w:r w:rsidRPr="006A570E">
              <w:rPr>
                <w:color w:val="000000"/>
                <w:sz w:val="20"/>
                <w:szCs w:val="20"/>
              </w:rPr>
              <w:t>i) al buono stato o al buon potenziale ecologico di corpi idrici, comprese le acque di superficie e sotterranee</w:t>
            </w:r>
          </w:p>
        </w:tc>
        <w:tc>
          <w:tcPr>
            <w:tcW w:w="1327" w:type="dxa"/>
            <w:tcBorders>
              <w:top w:val="nil"/>
              <w:left w:val="nil"/>
              <w:bottom w:val="single" w:sz="4" w:space="0" w:color="auto"/>
              <w:right w:val="single" w:sz="4" w:space="0" w:color="auto"/>
            </w:tcBorders>
            <w:vAlign w:val="center"/>
            <w:hideMark/>
          </w:tcPr>
          <w:p w14:paraId="5AC2337B" w14:textId="77777777" w:rsidR="00405088" w:rsidRPr="006A570E" w:rsidRDefault="00405088">
            <w:pPr>
              <w:jc w:val="center"/>
              <w:rPr>
                <w:color w:val="000000"/>
                <w:sz w:val="20"/>
                <w:szCs w:val="20"/>
              </w:rPr>
            </w:pPr>
            <w:r w:rsidRPr="006A570E">
              <w:rPr>
                <w:color w:val="000000"/>
                <w:sz w:val="20"/>
                <w:szCs w:val="20"/>
              </w:rPr>
              <w:t>SI/NO</w:t>
            </w:r>
          </w:p>
        </w:tc>
        <w:tc>
          <w:tcPr>
            <w:tcW w:w="4717" w:type="dxa"/>
            <w:gridSpan w:val="2"/>
            <w:tcBorders>
              <w:top w:val="nil"/>
              <w:left w:val="nil"/>
              <w:bottom w:val="single" w:sz="4" w:space="0" w:color="auto"/>
              <w:right w:val="single" w:sz="4" w:space="0" w:color="auto"/>
            </w:tcBorders>
          </w:tcPr>
          <w:p w14:paraId="14FE6978" w14:textId="77777777" w:rsidR="00405088" w:rsidRPr="006A570E" w:rsidRDefault="00405088">
            <w:pPr>
              <w:jc w:val="center"/>
              <w:rPr>
                <w:color w:val="000000"/>
                <w:sz w:val="20"/>
                <w:szCs w:val="20"/>
              </w:rPr>
            </w:pPr>
          </w:p>
        </w:tc>
      </w:tr>
      <w:tr w:rsidR="006649AB" w:rsidRPr="006A570E" w14:paraId="6F73AA8F" w14:textId="7F20EE84" w:rsidTr="0023129F">
        <w:trPr>
          <w:trHeight w:val="320"/>
        </w:trPr>
        <w:tc>
          <w:tcPr>
            <w:tcW w:w="567" w:type="dxa"/>
            <w:tcBorders>
              <w:top w:val="nil"/>
              <w:left w:val="single" w:sz="4" w:space="0" w:color="auto"/>
              <w:bottom w:val="nil"/>
              <w:right w:val="single" w:sz="4" w:space="0" w:color="auto"/>
            </w:tcBorders>
            <w:vAlign w:val="center"/>
            <w:hideMark/>
          </w:tcPr>
          <w:p w14:paraId="497D1748" w14:textId="77777777" w:rsidR="00405088" w:rsidRPr="006A570E" w:rsidRDefault="00405088">
            <w:pPr>
              <w:jc w:val="center"/>
              <w:rPr>
                <w:sz w:val="20"/>
                <w:szCs w:val="20"/>
              </w:rPr>
            </w:pPr>
            <w:r w:rsidRPr="006A570E">
              <w:rPr>
                <w:sz w:val="20"/>
                <w:szCs w:val="20"/>
              </w:rPr>
              <w:t> </w:t>
            </w:r>
          </w:p>
        </w:tc>
        <w:tc>
          <w:tcPr>
            <w:tcW w:w="851" w:type="dxa"/>
            <w:tcBorders>
              <w:top w:val="nil"/>
              <w:left w:val="nil"/>
              <w:bottom w:val="nil"/>
              <w:right w:val="single" w:sz="4" w:space="0" w:color="auto"/>
            </w:tcBorders>
            <w:vAlign w:val="center"/>
            <w:hideMark/>
          </w:tcPr>
          <w:p w14:paraId="5EF30955" w14:textId="77777777" w:rsidR="00405088" w:rsidRPr="006A570E" w:rsidRDefault="00405088">
            <w:pPr>
              <w:jc w:val="center"/>
              <w:rPr>
                <w:i/>
                <w:iCs/>
                <w:sz w:val="20"/>
                <w:szCs w:val="20"/>
              </w:rPr>
            </w:pPr>
            <w:r w:rsidRPr="006A570E">
              <w:rPr>
                <w:i/>
                <w:iCs/>
                <w:sz w:val="20"/>
                <w:szCs w:val="20"/>
              </w:rPr>
              <w:t>1.3.2</w:t>
            </w:r>
          </w:p>
        </w:tc>
        <w:tc>
          <w:tcPr>
            <w:tcW w:w="5438" w:type="dxa"/>
            <w:tcBorders>
              <w:top w:val="nil"/>
              <w:left w:val="nil"/>
              <w:bottom w:val="single" w:sz="4" w:space="0" w:color="auto"/>
              <w:right w:val="single" w:sz="4" w:space="0" w:color="auto"/>
            </w:tcBorders>
            <w:vAlign w:val="center"/>
            <w:hideMark/>
          </w:tcPr>
          <w:p w14:paraId="2CB9FC77" w14:textId="77777777" w:rsidR="00405088" w:rsidRPr="006A570E" w:rsidRDefault="00405088">
            <w:pPr>
              <w:ind w:firstLineChars="100" w:firstLine="200"/>
              <w:rPr>
                <w:color w:val="000000"/>
                <w:sz w:val="20"/>
                <w:szCs w:val="20"/>
              </w:rPr>
            </w:pPr>
            <w:r w:rsidRPr="006A570E">
              <w:rPr>
                <w:color w:val="000000"/>
                <w:sz w:val="20"/>
                <w:szCs w:val="20"/>
              </w:rPr>
              <w:t>ii) al buono stato ecologico delle acque marine</w:t>
            </w:r>
          </w:p>
        </w:tc>
        <w:tc>
          <w:tcPr>
            <w:tcW w:w="1327" w:type="dxa"/>
            <w:tcBorders>
              <w:top w:val="nil"/>
              <w:left w:val="nil"/>
              <w:bottom w:val="single" w:sz="4" w:space="0" w:color="auto"/>
              <w:right w:val="single" w:sz="4" w:space="0" w:color="auto"/>
            </w:tcBorders>
            <w:vAlign w:val="center"/>
            <w:hideMark/>
          </w:tcPr>
          <w:p w14:paraId="76171AFF" w14:textId="77777777" w:rsidR="00405088" w:rsidRPr="006A570E" w:rsidRDefault="00405088">
            <w:pPr>
              <w:jc w:val="center"/>
              <w:rPr>
                <w:color w:val="000000"/>
                <w:sz w:val="20"/>
                <w:szCs w:val="20"/>
              </w:rPr>
            </w:pPr>
            <w:r w:rsidRPr="006A570E">
              <w:rPr>
                <w:color w:val="000000"/>
                <w:sz w:val="20"/>
                <w:szCs w:val="20"/>
              </w:rPr>
              <w:t>SI/NO</w:t>
            </w:r>
          </w:p>
        </w:tc>
        <w:tc>
          <w:tcPr>
            <w:tcW w:w="4717" w:type="dxa"/>
            <w:gridSpan w:val="2"/>
            <w:tcBorders>
              <w:top w:val="nil"/>
              <w:left w:val="nil"/>
              <w:bottom w:val="single" w:sz="4" w:space="0" w:color="auto"/>
              <w:right w:val="single" w:sz="4" w:space="0" w:color="auto"/>
            </w:tcBorders>
          </w:tcPr>
          <w:p w14:paraId="2D6B3A8F" w14:textId="77777777" w:rsidR="00405088" w:rsidRPr="006A570E" w:rsidRDefault="00405088">
            <w:pPr>
              <w:jc w:val="center"/>
              <w:rPr>
                <w:color w:val="000000"/>
                <w:sz w:val="20"/>
                <w:szCs w:val="20"/>
              </w:rPr>
            </w:pPr>
          </w:p>
        </w:tc>
      </w:tr>
      <w:tr w:rsidR="00405088" w:rsidRPr="006A570E" w14:paraId="686A9455" w14:textId="05B25C7D" w:rsidTr="0023129F">
        <w:trPr>
          <w:trHeight w:val="460"/>
        </w:trPr>
        <w:tc>
          <w:tcPr>
            <w:tcW w:w="1418" w:type="dxa"/>
            <w:gridSpan w:val="2"/>
            <w:tcBorders>
              <w:top w:val="single" w:sz="4" w:space="0" w:color="auto"/>
              <w:left w:val="single" w:sz="4" w:space="0" w:color="auto"/>
              <w:bottom w:val="single" w:sz="4" w:space="0" w:color="auto"/>
              <w:right w:val="single" w:sz="4" w:space="0" w:color="000000"/>
            </w:tcBorders>
            <w:noWrap/>
            <w:vAlign w:val="center"/>
            <w:hideMark/>
          </w:tcPr>
          <w:p w14:paraId="43632ECE" w14:textId="77777777" w:rsidR="00405088" w:rsidRPr="006A570E" w:rsidRDefault="00405088">
            <w:pPr>
              <w:jc w:val="center"/>
              <w:rPr>
                <w:sz w:val="20"/>
                <w:szCs w:val="20"/>
              </w:rPr>
            </w:pPr>
            <w:r w:rsidRPr="006A570E">
              <w:rPr>
                <w:sz w:val="20"/>
                <w:szCs w:val="20"/>
              </w:rPr>
              <w:t>1.4</w:t>
            </w:r>
          </w:p>
        </w:tc>
        <w:tc>
          <w:tcPr>
            <w:tcW w:w="6765" w:type="dxa"/>
            <w:gridSpan w:val="2"/>
            <w:tcBorders>
              <w:top w:val="single" w:sz="4" w:space="0" w:color="auto"/>
              <w:left w:val="nil"/>
              <w:bottom w:val="single" w:sz="4" w:space="0" w:color="auto"/>
              <w:right w:val="single" w:sz="4" w:space="0" w:color="000000"/>
            </w:tcBorders>
            <w:vAlign w:val="center"/>
            <w:hideMark/>
          </w:tcPr>
          <w:p w14:paraId="4F075C3E" w14:textId="77777777" w:rsidR="00405088" w:rsidRPr="006A570E" w:rsidRDefault="00405088">
            <w:pPr>
              <w:rPr>
                <w:i/>
                <w:iCs/>
                <w:color w:val="000000"/>
                <w:sz w:val="20"/>
                <w:szCs w:val="20"/>
              </w:rPr>
            </w:pPr>
            <w:r w:rsidRPr="006A570E">
              <w:rPr>
                <w:i/>
                <w:iCs/>
                <w:color w:val="000000"/>
                <w:sz w:val="20"/>
                <w:szCs w:val="20"/>
              </w:rPr>
              <w:t xml:space="preserve">d) all’economia circolare, compresi la prevenzione e il riciclaggio dei rifiuti, se: </w:t>
            </w:r>
          </w:p>
        </w:tc>
        <w:tc>
          <w:tcPr>
            <w:tcW w:w="4717" w:type="dxa"/>
            <w:gridSpan w:val="2"/>
            <w:tcBorders>
              <w:top w:val="single" w:sz="4" w:space="0" w:color="auto"/>
              <w:left w:val="nil"/>
              <w:bottom w:val="single" w:sz="4" w:space="0" w:color="auto"/>
              <w:right w:val="single" w:sz="4" w:space="0" w:color="000000"/>
            </w:tcBorders>
          </w:tcPr>
          <w:p w14:paraId="2692E767" w14:textId="6433AEC0" w:rsidR="00405088" w:rsidRPr="006A570E" w:rsidRDefault="00983793">
            <w:pPr>
              <w:rPr>
                <w:i/>
                <w:iCs/>
                <w:color w:val="000000"/>
                <w:sz w:val="20"/>
                <w:szCs w:val="20"/>
              </w:rPr>
            </w:pPr>
            <w:r>
              <w:rPr>
                <w:rFonts w:cstheme="minorHAnsi"/>
                <w:b/>
              </w:rPr>
              <w:t>SI</w:t>
            </w:r>
            <w:r w:rsidRPr="00A64160">
              <w:fldChar w:fldCharType="begin">
                <w:ffData>
                  <w:name w:val=""/>
                  <w:enabled/>
                  <w:calcOnExit w:val="0"/>
                  <w:checkBox>
                    <w:sizeAuto/>
                    <w:default w:val="0"/>
                  </w:checkBox>
                </w:ffData>
              </w:fldChar>
            </w:r>
            <w:r w:rsidRPr="00A64160">
              <w:instrText xml:space="preserve"> FORMCHECKBOX </w:instrText>
            </w:r>
            <w:r w:rsidRPr="00A64160">
              <w:fldChar w:fldCharType="separate"/>
            </w:r>
            <w:r w:rsidRPr="00A64160">
              <w:fldChar w:fldCharType="end"/>
            </w:r>
            <w:r>
              <w:rPr>
                <w:rFonts w:cstheme="minorHAnsi"/>
                <w:b/>
              </w:rPr>
              <w:t xml:space="preserve"> NO</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w:t>
            </w:r>
            <w:r w:rsidR="00BC25B2">
              <w:t>Utilizzo</w:t>
            </w:r>
            <w:r w:rsidR="00BC25B2" w:rsidRPr="002B4092">
              <w:t xml:space="preserve"> contenitori raccolta differenziata nelle aree comuni</w:t>
            </w:r>
            <w:r w:rsidR="00A64160">
              <w:t xml:space="preserve"> </w:t>
            </w:r>
          </w:p>
        </w:tc>
      </w:tr>
      <w:tr w:rsidR="006649AB" w:rsidRPr="006A570E" w14:paraId="0369C126" w14:textId="6CC41289" w:rsidTr="0023129F">
        <w:trPr>
          <w:trHeight w:val="840"/>
        </w:trPr>
        <w:tc>
          <w:tcPr>
            <w:tcW w:w="567" w:type="dxa"/>
            <w:tcBorders>
              <w:top w:val="nil"/>
              <w:left w:val="single" w:sz="4" w:space="0" w:color="auto"/>
              <w:bottom w:val="nil"/>
              <w:right w:val="single" w:sz="4" w:space="0" w:color="auto"/>
            </w:tcBorders>
            <w:vAlign w:val="center"/>
            <w:hideMark/>
          </w:tcPr>
          <w:p w14:paraId="5BC96A9A" w14:textId="77777777" w:rsidR="00405088" w:rsidRPr="006A570E" w:rsidRDefault="00405088">
            <w:pPr>
              <w:jc w:val="center"/>
              <w:rPr>
                <w:sz w:val="20"/>
                <w:szCs w:val="20"/>
              </w:rPr>
            </w:pPr>
            <w:r w:rsidRPr="006A570E">
              <w:rPr>
                <w:sz w:val="20"/>
                <w:szCs w:val="20"/>
              </w:rPr>
              <w:t> </w:t>
            </w:r>
          </w:p>
        </w:tc>
        <w:tc>
          <w:tcPr>
            <w:tcW w:w="851" w:type="dxa"/>
            <w:tcBorders>
              <w:top w:val="nil"/>
              <w:left w:val="nil"/>
              <w:bottom w:val="nil"/>
              <w:right w:val="single" w:sz="4" w:space="0" w:color="auto"/>
            </w:tcBorders>
            <w:vAlign w:val="center"/>
            <w:hideMark/>
          </w:tcPr>
          <w:p w14:paraId="590B7B19" w14:textId="77777777" w:rsidR="00405088" w:rsidRPr="006A570E" w:rsidRDefault="00405088">
            <w:pPr>
              <w:jc w:val="center"/>
              <w:rPr>
                <w:i/>
                <w:iCs/>
                <w:sz w:val="20"/>
                <w:szCs w:val="20"/>
              </w:rPr>
            </w:pPr>
            <w:r w:rsidRPr="006A570E">
              <w:rPr>
                <w:i/>
                <w:iCs/>
                <w:sz w:val="20"/>
                <w:szCs w:val="20"/>
              </w:rPr>
              <w:t>1.4.1</w:t>
            </w:r>
          </w:p>
        </w:tc>
        <w:tc>
          <w:tcPr>
            <w:tcW w:w="5438" w:type="dxa"/>
            <w:tcBorders>
              <w:top w:val="nil"/>
              <w:left w:val="nil"/>
              <w:bottom w:val="single" w:sz="4" w:space="0" w:color="auto"/>
              <w:right w:val="single" w:sz="4" w:space="0" w:color="auto"/>
            </w:tcBorders>
            <w:vAlign w:val="center"/>
            <w:hideMark/>
          </w:tcPr>
          <w:p w14:paraId="287E502A" w14:textId="77777777" w:rsidR="00405088" w:rsidRPr="006A570E" w:rsidRDefault="00405088">
            <w:pPr>
              <w:ind w:firstLineChars="100" w:firstLine="200"/>
              <w:rPr>
                <w:color w:val="000000"/>
                <w:sz w:val="20"/>
                <w:szCs w:val="20"/>
              </w:rPr>
            </w:pPr>
            <w:r w:rsidRPr="006A570E">
              <w:rPr>
                <w:color w:val="000000"/>
                <w:sz w:val="20"/>
                <w:szCs w:val="20"/>
              </w:rPr>
              <w:t>i) l'attività comporta un aumento significativo della produzione, dell’incenerimento o dello smaltimento dei rifiuti, ad eccezione dell’incenerimento di rifiuti pericolosi non riciclabili</w:t>
            </w:r>
          </w:p>
        </w:tc>
        <w:tc>
          <w:tcPr>
            <w:tcW w:w="1327" w:type="dxa"/>
            <w:tcBorders>
              <w:top w:val="nil"/>
              <w:left w:val="nil"/>
              <w:bottom w:val="single" w:sz="4" w:space="0" w:color="auto"/>
              <w:right w:val="single" w:sz="4" w:space="0" w:color="auto"/>
            </w:tcBorders>
            <w:vAlign w:val="center"/>
            <w:hideMark/>
          </w:tcPr>
          <w:p w14:paraId="10D62C2F" w14:textId="77777777" w:rsidR="00405088" w:rsidRPr="006A570E" w:rsidRDefault="00405088">
            <w:pPr>
              <w:jc w:val="center"/>
              <w:rPr>
                <w:color w:val="000000"/>
                <w:sz w:val="20"/>
                <w:szCs w:val="20"/>
              </w:rPr>
            </w:pPr>
            <w:r w:rsidRPr="006A570E">
              <w:rPr>
                <w:color w:val="000000"/>
                <w:sz w:val="20"/>
                <w:szCs w:val="20"/>
              </w:rPr>
              <w:t>SI/NO</w:t>
            </w:r>
          </w:p>
        </w:tc>
        <w:tc>
          <w:tcPr>
            <w:tcW w:w="4717" w:type="dxa"/>
            <w:gridSpan w:val="2"/>
            <w:tcBorders>
              <w:top w:val="nil"/>
              <w:left w:val="nil"/>
              <w:bottom w:val="single" w:sz="4" w:space="0" w:color="auto"/>
              <w:right w:val="single" w:sz="4" w:space="0" w:color="auto"/>
            </w:tcBorders>
          </w:tcPr>
          <w:p w14:paraId="390813D9" w14:textId="77777777" w:rsidR="00405088" w:rsidRPr="006A570E" w:rsidRDefault="00405088">
            <w:pPr>
              <w:jc w:val="center"/>
              <w:rPr>
                <w:color w:val="000000"/>
                <w:sz w:val="20"/>
                <w:szCs w:val="20"/>
              </w:rPr>
            </w:pPr>
          </w:p>
        </w:tc>
      </w:tr>
      <w:tr w:rsidR="006649AB" w:rsidRPr="006A570E" w14:paraId="273A354F" w14:textId="05EE2BE6" w:rsidTr="0023129F">
        <w:trPr>
          <w:trHeight w:val="840"/>
        </w:trPr>
        <w:tc>
          <w:tcPr>
            <w:tcW w:w="567" w:type="dxa"/>
            <w:tcBorders>
              <w:top w:val="nil"/>
              <w:left w:val="single" w:sz="4" w:space="0" w:color="auto"/>
              <w:bottom w:val="nil"/>
              <w:right w:val="single" w:sz="4" w:space="0" w:color="auto"/>
            </w:tcBorders>
            <w:vAlign w:val="center"/>
            <w:hideMark/>
          </w:tcPr>
          <w:p w14:paraId="0B237984" w14:textId="77777777" w:rsidR="00405088" w:rsidRPr="006A570E" w:rsidRDefault="00405088">
            <w:pPr>
              <w:jc w:val="center"/>
              <w:rPr>
                <w:sz w:val="20"/>
                <w:szCs w:val="20"/>
              </w:rPr>
            </w:pPr>
            <w:r w:rsidRPr="006A570E">
              <w:rPr>
                <w:sz w:val="20"/>
                <w:szCs w:val="20"/>
              </w:rPr>
              <w:t> </w:t>
            </w:r>
          </w:p>
        </w:tc>
        <w:tc>
          <w:tcPr>
            <w:tcW w:w="851" w:type="dxa"/>
            <w:tcBorders>
              <w:top w:val="nil"/>
              <w:left w:val="nil"/>
              <w:bottom w:val="nil"/>
              <w:right w:val="single" w:sz="4" w:space="0" w:color="auto"/>
            </w:tcBorders>
            <w:vAlign w:val="center"/>
            <w:hideMark/>
          </w:tcPr>
          <w:p w14:paraId="6AF984F5" w14:textId="77777777" w:rsidR="00405088" w:rsidRPr="006A570E" w:rsidRDefault="00405088">
            <w:pPr>
              <w:jc w:val="center"/>
              <w:rPr>
                <w:i/>
                <w:iCs/>
                <w:sz w:val="20"/>
                <w:szCs w:val="20"/>
              </w:rPr>
            </w:pPr>
            <w:r w:rsidRPr="006A570E">
              <w:rPr>
                <w:i/>
                <w:iCs/>
                <w:sz w:val="20"/>
                <w:szCs w:val="20"/>
              </w:rPr>
              <w:t>1.4.2</w:t>
            </w:r>
          </w:p>
        </w:tc>
        <w:tc>
          <w:tcPr>
            <w:tcW w:w="5438" w:type="dxa"/>
            <w:tcBorders>
              <w:top w:val="nil"/>
              <w:left w:val="nil"/>
              <w:bottom w:val="single" w:sz="4" w:space="0" w:color="auto"/>
              <w:right w:val="single" w:sz="4" w:space="0" w:color="auto"/>
            </w:tcBorders>
            <w:vAlign w:val="center"/>
            <w:hideMark/>
          </w:tcPr>
          <w:p w14:paraId="016E9A34" w14:textId="77777777" w:rsidR="00405088" w:rsidRPr="006A570E" w:rsidRDefault="00405088">
            <w:pPr>
              <w:ind w:firstLineChars="100" w:firstLine="200"/>
              <w:rPr>
                <w:color w:val="000000"/>
                <w:sz w:val="20"/>
                <w:szCs w:val="20"/>
              </w:rPr>
            </w:pPr>
            <w:r w:rsidRPr="006A570E">
              <w:rPr>
                <w:color w:val="000000"/>
                <w:sz w:val="20"/>
                <w:szCs w:val="20"/>
              </w:rPr>
              <w:t xml:space="preserve">ii) comporta inefficienze significative, non minimizzate da misure adeguate, nell’uso diretto o indiretto di risorse naturali in qualunque fase del loro ciclo di vita </w:t>
            </w:r>
          </w:p>
        </w:tc>
        <w:tc>
          <w:tcPr>
            <w:tcW w:w="1327" w:type="dxa"/>
            <w:tcBorders>
              <w:top w:val="nil"/>
              <w:left w:val="nil"/>
              <w:bottom w:val="single" w:sz="4" w:space="0" w:color="auto"/>
              <w:right w:val="single" w:sz="4" w:space="0" w:color="auto"/>
            </w:tcBorders>
            <w:vAlign w:val="center"/>
            <w:hideMark/>
          </w:tcPr>
          <w:p w14:paraId="0B1E5F49" w14:textId="77777777" w:rsidR="00405088" w:rsidRPr="006A570E" w:rsidRDefault="00405088">
            <w:pPr>
              <w:jc w:val="center"/>
              <w:rPr>
                <w:color w:val="000000"/>
                <w:sz w:val="20"/>
                <w:szCs w:val="20"/>
              </w:rPr>
            </w:pPr>
            <w:r w:rsidRPr="006A570E">
              <w:rPr>
                <w:color w:val="000000"/>
                <w:sz w:val="20"/>
                <w:szCs w:val="20"/>
              </w:rPr>
              <w:t>SI/NO</w:t>
            </w:r>
          </w:p>
        </w:tc>
        <w:tc>
          <w:tcPr>
            <w:tcW w:w="4717" w:type="dxa"/>
            <w:gridSpan w:val="2"/>
            <w:tcBorders>
              <w:top w:val="nil"/>
              <w:left w:val="nil"/>
              <w:bottom w:val="single" w:sz="4" w:space="0" w:color="auto"/>
              <w:right w:val="single" w:sz="4" w:space="0" w:color="auto"/>
            </w:tcBorders>
          </w:tcPr>
          <w:p w14:paraId="1D16D5A6" w14:textId="77777777" w:rsidR="00405088" w:rsidRPr="006A570E" w:rsidRDefault="00405088">
            <w:pPr>
              <w:jc w:val="center"/>
              <w:rPr>
                <w:color w:val="000000"/>
                <w:sz w:val="20"/>
                <w:szCs w:val="20"/>
              </w:rPr>
            </w:pPr>
          </w:p>
        </w:tc>
      </w:tr>
      <w:tr w:rsidR="006649AB" w:rsidRPr="006A570E" w14:paraId="580A762A" w14:textId="100EF289" w:rsidTr="0023129F">
        <w:trPr>
          <w:trHeight w:val="840"/>
        </w:trPr>
        <w:tc>
          <w:tcPr>
            <w:tcW w:w="567" w:type="dxa"/>
            <w:tcBorders>
              <w:top w:val="nil"/>
              <w:left w:val="single" w:sz="4" w:space="0" w:color="auto"/>
              <w:bottom w:val="nil"/>
              <w:right w:val="single" w:sz="4" w:space="0" w:color="auto"/>
            </w:tcBorders>
            <w:vAlign w:val="center"/>
            <w:hideMark/>
          </w:tcPr>
          <w:p w14:paraId="7F1BE91B" w14:textId="77777777" w:rsidR="00405088" w:rsidRPr="006A570E" w:rsidRDefault="00405088">
            <w:pPr>
              <w:jc w:val="center"/>
              <w:rPr>
                <w:sz w:val="20"/>
                <w:szCs w:val="20"/>
              </w:rPr>
            </w:pPr>
            <w:r w:rsidRPr="006A570E">
              <w:rPr>
                <w:sz w:val="20"/>
                <w:szCs w:val="20"/>
              </w:rPr>
              <w:t> </w:t>
            </w:r>
          </w:p>
        </w:tc>
        <w:tc>
          <w:tcPr>
            <w:tcW w:w="851" w:type="dxa"/>
            <w:tcBorders>
              <w:top w:val="nil"/>
              <w:left w:val="nil"/>
              <w:bottom w:val="nil"/>
              <w:right w:val="single" w:sz="4" w:space="0" w:color="auto"/>
            </w:tcBorders>
            <w:vAlign w:val="center"/>
            <w:hideMark/>
          </w:tcPr>
          <w:p w14:paraId="6CCAAB5A" w14:textId="77777777" w:rsidR="00405088" w:rsidRPr="006A570E" w:rsidRDefault="00405088">
            <w:pPr>
              <w:jc w:val="center"/>
              <w:rPr>
                <w:i/>
                <w:iCs/>
                <w:sz w:val="20"/>
                <w:szCs w:val="20"/>
              </w:rPr>
            </w:pPr>
            <w:r w:rsidRPr="006A570E">
              <w:rPr>
                <w:i/>
                <w:iCs/>
                <w:sz w:val="20"/>
                <w:szCs w:val="20"/>
              </w:rPr>
              <w:t>1.4.3</w:t>
            </w:r>
          </w:p>
        </w:tc>
        <w:tc>
          <w:tcPr>
            <w:tcW w:w="5438" w:type="dxa"/>
            <w:tcBorders>
              <w:top w:val="nil"/>
              <w:left w:val="nil"/>
              <w:bottom w:val="single" w:sz="4" w:space="0" w:color="auto"/>
              <w:right w:val="single" w:sz="4" w:space="0" w:color="auto"/>
            </w:tcBorders>
            <w:vAlign w:val="center"/>
            <w:hideMark/>
          </w:tcPr>
          <w:p w14:paraId="361C8B90" w14:textId="77777777" w:rsidR="00405088" w:rsidRPr="006A570E" w:rsidRDefault="00405088">
            <w:pPr>
              <w:ind w:firstLineChars="100" w:firstLine="200"/>
              <w:rPr>
                <w:color w:val="000000"/>
                <w:sz w:val="20"/>
                <w:szCs w:val="20"/>
              </w:rPr>
            </w:pPr>
            <w:r w:rsidRPr="006A570E">
              <w:rPr>
                <w:color w:val="000000"/>
                <w:sz w:val="20"/>
                <w:szCs w:val="20"/>
              </w:rPr>
              <w:t>iii) causa un danno ambientale significativo e a lungo termine sotto il profilo dell’economia circolare (art. 27 Tassonomia)</w:t>
            </w:r>
          </w:p>
        </w:tc>
        <w:tc>
          <w:tcPr>
            <w:tcW w:w="1327" w:type="dxa"/>
            <w:tcBorders>
              <w:top w:val="nil"/>
              <w:left w:val="nil"/>
              <w:bottom w:val="single" w:sz="4" w:space="0" w:color="auto"/>
              <w:right w:val="single" w:sz="4" w:space="0" w:color="auto"/>
            </w:tcBorders>
            <w:vAlign w:val="center"/>
            <w:hideMark/>
          </w:tcPr>
          <w:p w14:paraId="0022F480" w14:textId="77777777" w:rsidR="00405088" w:rsidRPr="006A570E" w:rsidRDefault="00405088">
            <w:pPr>
              <w:jc w:val="center"/>
              <w:rPr>
                <w:color w:val="000000"/>
                <w:sz w:val="20"/>
                <w:szCs w:val="20"/>
              </w:rPr>
            </w:pPr>
            <w:r w:rsidRPr="006A570E">
              <w:rPr>
                <w:color w:val="000000"/>
                <w:sz w:val="20"/>
                <w:szCs w:val="20"/>
              </w:rPr>
              <w:t>SI/NO</w:t>
            </w:r>
          </w:p>
        </w:tc>
        <w:tc>
          <w:tcPr>
            <w:tcW w:w="4717" w:type="dxa"/>
            <w:gridSpan w:val="2"/>
            <w:tcBorders>
              <w:top w:val="nil"/>
              <w:left w:val="nil"/>
              <w:bottom w:val="single" w:sz="4" w:space="0" w:color="auto"/>
              <w:right w:val="single" w:sz="4" w:space="0" w:color="auto"/>
            </w:tcBorders>
          </w:tcPr>
          <w:p w14:paraId="287B3236" w14:textId="77777777" w:rsidR="00405088" w:rsidRPr="006A570E" w:rsidRDefault="00405088">
            <w:pPr>
              <w:jc w:val="center"/>
              <w:rPr>
                <w:color w:val="000000"/>
                <w:sz w:val="20"/>
                <w:szCs w:val="20"/>
              </w:rPr>
            </w:pPr>
          </w:p>
        </w:tc>
      </w:tr>
      <w:tr w:rsidR="006649AB" w:rsidRPr="006A570E" w14:paraId="27512DF3" w14:textId="1941FD30" w:rsidTr="0023129F">
        <w:trPr>
          <w:trHeight w:val="1040"/>
        </w:trPr>
        <w:tc>
          <w:tcPr>
            <w:tcW w:w="1418" w:type="dxa"/>
            <w:gridSpan w:val="2"/>
            <w:tcBorders>
              <w:top w:val="single" w:sz="4" w:space="0" w:color="auto"/>
              <w:left w:val="single" w:sz="4" w:space="0" w:color="auto"/>
              <w:bottom w:val="single" w:sz="4" w:space="0" w:color="auto"/>
              <w:right w:val="single" w:sz="4" w:space="0" w:color="000000"/>
            </w:tcBorders>
            <w:vAlign w:val="center"/>
            <w:hideMark/>
          </w:tcPr>
          <w:p w14:paraId="246414C9" w14:textId="77777777" w:rsidR="00405088" w:rsidRPr="006A570E" w:rsidRDefault="00405088">
            <w:pPr>
              <w:jc w:val="center"/>
              <w:rPr>
                <w:sz w:val="20"/>
                <w:szCs w:val="20"/>
              </w:rPr>
            </w:pPr>
            <w:r w:rsidRPr="006A570E">
              <w:rPr>
                <w:sz w:val="20"/>
                <w:szCs w:val="20"/>
              </w:rPr>
              <w:t>1.5</w:t>
            </w:r>
          </w:p>
        </w:tc>
        <w:tc>
          <w:tcPr>
            <w:tcW w:w="5438" w:type="dxa"/>
            <w:tcBorders>
              <w:top w:val="nil"/>
              <w:left w:val="nil"/>
              <w:bottom w:val="single" w:sz="4" w:space="0" w:color="auto"/>
              <w:right w:val="single" w:sz="4" w:space="0" w:color="auto"/>
            </w:tcBorders>
            <w:vAlign w:val="center"/>
            <w:hideMark/>
          </w:tcPr>
          <w:p w14:paraId="2E7E179F" w14:textId="77777777" w:rsidR="00405088" w:rsidRPr="006A570E" w:rsidRDefault="00405088">
            <w:pPr>
              <w:rPr>
                <w:i/>
                <w:iCs/>
                <w:color w:val="000000"/>
                <w:sz w:val="20"/>
                <w:szCs w:val="20"/>
              </w:rPr>
            </w:pPr>
            <w:r w:rsidRPr="006A570E">
              <w:rPr>
                <w:i/>
                <w:iCs/>
                <w:color w:val="000000"/>
                <w:sz w:val="20"/>
                <w:szCs w:val="20"/>
              </w:rPr>
              <w:t xml:space="preserve">e) alla prevenzione e alla riduzione dell’inquinamento, se l’attività comporta un aumento significativo delle emissioni di sostanze inquinanti nell’aria, nell’acqua o nel suolo rispetto alla situazione esistente prima del suo avvio; o </w:t>
            </w:r>
          </w:p>
        </w:tc>
        <w:tc>
          <w:tcPr>
            <w:tcW w:w="1327" w:type="dxa"/>
            <w:tcBorders>
              <w:top w:val="nil"/>
              <w:left w:val="nil"/>
              <w:bottom w:val="single" w:sz="4" w:space="0" w:color="auto"/>
              <w:right w:val="single" w:sz="4" w:space="0" w:color="auto"/>
            </w:tcBorders>
            <w:vAlign w:val="center"/>
            <w:hideMark/>
          </w:tcPr>
          <w:p w14:paraId="365CF5DF" w14:textId="77777777" w:rsidR="00405088" w:rsidRPr="006A570E" w:rsidRDefault="00405088">
            <w:pPr>
              <w:jc w:val="center"/>
              <w:rPr>
                <w:color w:val="000000"/>
                <w:sz w:val="20"/>
                <w:szCs w:val="20"/>
              </w:rPr>
            </w:pPr>
            <w:r w:rsidRPr="006A570E">
              <w:rPr>
                <w:color w:val="000000"/>
                <w:sz w:val="20"/>
                <w:szCs w:val="20"/>
              </w:rPr>
              <w:t>SI/NO</w:t>
            </w:r>
          </w:p>
        </w:tc>
        <w:tc>
          <w:tcPr>
            <w:tcW w:w="4717" w:type="dxa"/>
            <w:gridSpan w:val="2"/>
            <w:tcBorders>
              <w:top w:val="nil"/>
              <w:left w:val="nil"/>
              <w:bottom w:val="single" w:sz="4" w:space="0" w:color="auto"/>
              <w:right w:val="single" w:sz="4" w:space="0" w:color="auto"/>
            </w:tcBorders>
          </w:tcPr>
          <w:p w14:paraId="77E5F892" w14:textId="5DB4BFCD" w:rsidR="00405088" w:rsidRDefault="00B044FC" w:rsidP="00BC25B2">
            <w:pPr>
              <w:rPr>
                <w:rFonts w:cstheme="minorHAnsi"/>
                <w:b/>
              </w:rPr>
            </w:pPr>
            <w:r>
              <w:rPr>
                <w:rFonts w:cstheme="minorHAnsi"/>
                <w:b/>
              </w:rPr>
              <w:t>SI</w:t>
            </w:r>
            <w:r w:rsidRPr="00A64160">
              <w:fldChar w:fldCharType="begin">
                <w:ffData>
                  <w:name w:val=""/>
                  <w:enabled/>
                  <w:calcOnExit w:val="0"/>
                  <w:checkBox>
                    <w:sizeAuto/>
                    <w:default w:val="0"/>
                  </w:checkBox>
                </w:ffData>
              </w:fldChar>
            </w:r>
            <w:r w:rsidRPr="00A64160">
              <w:instrText xml:space="preserve"> FORMCHECKBOX </w:instrText>
            </w:r>
            <w:r w:rsidRPr="00A64160">
              <w:fldChar w:fldCharType="separate"/>
            </w:r>
            <w:r w:rsidRPr="00A64160">
              <w:fldChar w:fldCharType="end"/>
            </w:r>
            <w:r>
              <w:rPr>
                <w:rFonts w:cstheme="minorHAnsi"/>
                <w:b/>
              </w:rPr>
              <w:t xml:space="preserve">  NO</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w:t>
            </w:r>
            <w:r>
              <w:rPr>
                <w:rFonts w:cstheme="minorHAnsi"/>
                <w:b/>
              </w:rPr>
              <w:t>NA</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w:t>
            </w:r>
            <w:r w:rsidR="00BC25B2" w:rsidRPr="002B4092">
              <w:t xml:space="preserve">Impianto di ventilazione </w:t>
            </w:r>
          </w:p>
          <w:p w14:paraId="0C6A97B3" w14:textId="77777777" w:rsidR="00A64160" w:rsidRDefault="00A64160" w:rsidP="00A64160"/>
          <w:p w14:paraId="2F6991F3" w14:textId="7A2EF875" w:rsidR="00A64160" w:rsidRDefault="00B044FC" w:rsidP="00A64160">
            <w:pPr>
              <w:rPr>
                <w:rFonts w:cstheme="minorHAnsi"/>
                <w:b/>
              </w:rPr>
            </w:pPr>
            <w:r>
              <w:rPr>
                <w:rFonts w:cstheme="minorHAnsi"/>
                <w:b/>
              </w:rPr>
              <w:t>SI</w:t>
            </w:r>
            <w:r w:rsidRPr="00A64160">
              <w:fldChar w:fldCharType="begin">
                <w:ffData>
                  <w:name w:val=""/>
                  <w:enabled/>
                  <w:calcOnExit w:val="0"/>
                  <w:checkBox>
                    <w:sizeAuto/>
                    <w:default w:val="0"/>
                  </w:checkBox>
                </w:ffData>
              </w:fldChar>
            </w:r>
            <w:r w:rsidRPr="00A64160">
              <w:instrText xml:space="preserve"> FORMCHECKBOX </w:instrText>
            </w:r>
            <w:r w:rsidRPr="00A64160">
              <w:fldChar w:fldCharType="separate"/>
            </w:r>
            <w:r w:rsidRPr="00A64160">
              <w:fldChar w:fldCharType="end"/>
            </w:r>
            <w:r>
              <w:rPr>
                <w:rFonts w:cstheme="minorHAnsi"/>
                <w:b/>
              </w:rPr>
              <w:t xml:space="preserve"> NO</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w:t>
            </w:r>
            <w:r w:rsidR="00A64160">
              <w:t>Presenza finestre apribili</w:t>
            </w:r>
            <w:r w:rsidR="00A64160">
              <w:t xml:space="preserve"> </w:t>
            </w:r>
          </w:p>
          <w:p w14:paraId="139ADD6D" w14:textId="2059C865" w:rsidR="00A64160" w:rsidRPr="006A570E" w:rsidRDefault="00A64160" w:rsidP="00BC25B2">
            <w:pPr>
              <w:rPr>
                <w:color w:val="000000"/>
                <w:sz w:val="20"/>
                <w:szCs w:val="20"/>
              </w:rPr>
            </w:pPr>
          </w:p>
        </w:tc>
      </w:tr>
      <w:tr w:rsidR="00405088" w:rsidRPr="006A570E" w14:paraId="429CACF7" w14:textId="372D60E9" w:rsidTr="0023129F">
        <w:trPr>
          <w:trHeight w:val="367"/>
        </w:trPr>
        <w:tc>
          <w:tcPr>
            <w:tcW w:w="1418" w:type="dxa"/>
            <w:gridSpan w:val="2"/>
            <w:tcBorders>
              <w:top w:val="nil"/>
              <w:left w:val="single" w:sz="4" w:space="0" w:color="auto"/>
              <w:bottom w:val="single" w:sz="4" w:space="0" w:color="auto"/>
              <w:right w:val="single" w:sz="4" w:space="0" w:color="000000"/>
            </w:tcBorders>
            <w:vAlign w:val="center"/>
            <w:hideMark/>
          </w:tcPr>
          <w:p w14:paraId="705C971F" w14:textId="77777777" w:rsidR="00405088" w:rsidRPr="006A570E" w:rsidRDefault="00405088">
            <w:pPr>
              <w:jc w:val="center"/>
              <w:rPr>
                <w:sz w:val="20"/>
                <w:szCs w:val="20"/>
              </w:rPr>
            </w:pPr>
            <w:r w:rsidRPr="006A570E">
              <w:rPr>
                <w:sz w:val="20"/>
                <w:szCs w:val="20"/>
              </w:rPr>
              <w:t>1.6</w:t>
            </w:r>
          </w:p>
        </w:tc>
        <w:tc>
          <w:tcPr>
            <w:tcW w:w="6765" w:type="dxa"/>
            <w:gridSpan w:val="2"/>
            <w:tcBorders>
              <w:top w:val="nil"/>
              <w:left w:val="nil"/>
              <w:bottom w:val="single" w:sz="4" w:space="0" w:color="auto"/>
              <w:right w:val="single" w:sz="4" w:space="0" w:color="auto"/>
            </w:tcBorders>
            <w:vAlign w:val="center"/>
            <w:hideMark/>
          </w:tcPr>
          <w:p w14:paraId="47EBF82D" w14:textId="195CEBBD" w:rsidR="00405088" w:rsidRPr="006A570E" w:rsidRDefault="00405088" w:rsidP="006A570E">
            <w:pPr>
              <w:rPr>
                <w:sz w:val="20"/>
                <w:szCs w:val="20"/>
              </w:rPr>
            </w:pPr>
            <w:r w:rsidRPr="006A570E">
              <w:rPr>
                <w:i/>
                <w:iCs/>
                <w:color w:val="000000"/>
                <w:sz w:val="20"/>
                <w:szCs w:val="20"/>
              </w:rPr>
              <w:t xml:space="preserve">f) alla protezione e al ripristino della biodiversità e degli ecosistemi, se l’attività: </w:t>
            </w:r>
          </w:p>
        </w:tc>
        <w:tc>
          <w:tcPr>
            <w:tcW w:w="4717" w:type="dxa"/>
            <w:gridSpan w:val="2"/>
            <w:tcBorders>
              <w:top w:val="nil"/>
              <w:left w:val="nil"/>
              <w:bottom w:val="single" w:sz="4" w:space="0" w:color="auto"/>
              <w:right w:val="single" w:sz="4" w:space="0" w:color="auto"/>
            </w:tcBorders>
          </w:tcPr>
          <w:p w14:paraId="1A1FA8F0" w14:textId="29E24926" w:rsidR="00BC25B2" w:rsidRPr="00BC25B2" w:rsidRDefault="00BC25B2" w:rsidP="00BC25B2">
            <w:pPr>
              <w:spacing w:line="278" w:lineRule="auto"/>
              <w:rPr>
                <w:rFonts w:cstheme="minorHAnsi"/>
                <w:bCs/>
                <w:i/>
                <w:iCs/>
                <w:u w:val="single"/>
              </w:rPr>
            </w:pPr>
            <w:r w:rsidRPr="00BC25B2">
              <w:rPr>
                <w:rFonts w:cstheme="minorHAnsi"/>
                <w:bCs/>
                <w:i/>
                <w:iCs/>
                <w:u w:val="single"/>
              </w:rPr>
              <w:t>Solo se si tratta di nuova edificazione specificare se l’area è interessata dai seguenti vincoli</w:t>
            </w:r>
          </w:p>
          <w:p w14:paraId="2721B13B" w14:textId="76FE8A4D" w:rsidR="00BC25B2" w:rsidRPr="00BC25B2" w:rsidRDefault="00B044FC" w:rsidP="00BC25B2">
            <w:pPr>
              <w:spacing w:line="278" w:lineRule="auto"/>
            </w:pPr>
            <w:r>
              <w:rPr>
                <w:rFonts w:cstheme="minorHAnsi"/>
                <w:b/>
              </w:rPr>
              <w:t>SI</w:t>
            </w:r>
            <w:r w:rsidRPr="00A64160">
              <w:fldChar w:fldCharType="begin">
                <w:ffData>
                  <w:name w:val=""/>
                  <w:enabled/>
                  <w:calcOnExit w:val="0"/>
                  <w:checkBox>
                    <w:sizeAuto/>
                    <w:default w:val="0"/>
                  </w:checkBox>
                </w:ffData>
              </w:fldChar>
            </w:r>
            <w:r w:rsidRPr="00A64160">
              <w:instrText xml:space="preserve"> FORMCHECKBOX </w:instrText>
            </w:r>
            <w:r w:rsidRPr="00A64160">
              <w:fldChar w:fldCharType="separate"/>
            </w:r>
            <w:r w:rsidRPr="00A64160">
              <w:fldChar w:fldCharType="end"/>
            </w:r>
            <w:r>
              <w:rPr>
                <w:rFonts w:cstheme="minorHAnsi"/>
                <w:b/>
              </w:rPr>
              <w:t xml:space="preserve"> NO</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w:t>
            </w:r>
            <w:r w:rsidR="00BC25B2" w:rsidRPr="00BC25B2">
              <w:t xml:space="preserve">Aree protette (parchi </w:t>
            </w:r>
            <w:proofErr w:type="spellStart"/>
            <w:r w:rsidR="00BC25B2" w:rsidRPr="00BC25B2">
              <w:t>naz</w:t>
            </w:r>
            <w:proofErr w:type="spellEnd"/>
            <w:r w:rsidR="00BC25B2" w:rsidRPr="00BC25B2">
              <w:t>/reg)</w:t>
            </w:r>
            <w:r w:rsidR="00983793">
              <w:t xml:space="preserve"> </w:t>
            </w:r>
          </w:p>
          <w:p w14:paraId="5298FCB3" w14:textId="1E0C9819" w:rsidR="00BC25B2" w:rsidRPr="00BC25B2" w:rsidRDefault="00B044FC" w:rsidP="00BC25B2">
            <w:pPr>
              <w:spacing w:line="278" w:lineRule="auto"/>
            </w:pPr>
            <w:r>
              <w:rPr>
                <w:rFonts w:cstheme="minorHAnsi"/>
                <w:b/>
              </w:rPr>
              <w:t>SI</w:t>
            </w:r>
            <w:r w:rsidRPr="00A64160">
              <w:fldChar w:fldCharType="begin">
                <w:ffData>
                  <w:name w:val=""/>
                  <w:enabled/>
                  <w:calcOnExit w:val="0"/>
                  <w:checkBox>
                    <w:sizeAuto/>
                    <w:default w:val="0"/>
                  </w:checkBox>
                </w:ffData>
              </w:fldChar>
            </w:r>
            <w:r w:rsidRPr="00A64160">
              <w:instrText xml:space="preserve"> FORMCHECKBOX </w:instrText>
            </w:r>
            <w:r w:rsidRPr="00A64160">
              <w:fldChar w:fldCharType="separate"/>
            </w:r>
            <w:r w:rsidRPr="00A64160">
              <w:fldChar w:fldCharType="end"/>
            </w:r>
            <w:r>
              <w:rPr>
                <w:rFonts w:cstheme="minorHAnsi"/>
                <w:b/>
              </w:rPr>
              <w:t xml:space="preserve"> NO</w:t>
            </w:r>
            <w:r w:rsidRPr="009D01A8">
              <w:rPr>
                <w:rFonts w:cstheme="minorHAnsi"/>
                <w:b/>
              </w:rPr>
              <w:fldChar w:fldCharType="begin">
                <w:ffData>
                  <w:name w:val=""/>
                  <w:enabled/>
                  <w:calcOnExit w:val="0"/>
                  <w:checkBox>
                    <w:sizeAuto/>
                    <w:default w:val="0"/>
                  </w:checkBox>
                </w:ffData>
              </w:fldChar>
            </w:r>
            <w:r w:rsidRPr="009D01A8">
              <w:rPr>
                <w:rFonts w:cstheme="minorHAnsi"/>
                <w:b/>
              </w:rPr>
              <w:instrText xml:space="preserve"> FORMCHECKBOX </w:instrText>
            </w:r>
            <w:r w:rsidRPr="009D01A8">
              <w:rPr>
                <w:rFonts w:cstheme="minorHAnsi"/>
                <w:b/>
              </w:rPr>
            </w:r>
            <w:r w:rsidRPr="009D01A8">
              <w:rPr>
                <w:rFonts w:cstheme="minorHAnsi"/>
                <w:b/>
              </w:rPr>
              <w:fldChar w:fldCharType="separate"/>
            </w:r>
            <w:r w:rsidRPr="009D01A8">
              <w:rPr>
                <w:rFonts w:cstheme="minorHAnsi"/>
                <w:b/>
              </w:rPr>
              <w:fldChar w:fldCharType="end"/>
            </w:r>
            <w:r>
              <w:rPr>
                <w:rFonts w:cstheme="minorHAnsi"/>
                <w:b/>
              </w:rPr>
              <w:t xml:space="preserve"> </w:t>
            </w:r>
            <w:r w:rsidR="00BC25B2" w:rsidRPr="00BC25B2">
              <w:t>Siti Natura 2000</w:t>
            </w:r>
            <w:r w:rsidR="00983793">
              <w:t xml:space="preserve">                      </w:t>
            </w:r>
          </w:p>
          <w:p w14:paraId="62EB9AF7" w14:textId="77777777" w:rsidR="00405088" w:rsidRPr="006A570E" w:rsidRDefault="00405088" w:rsidP="006A570E">
            <w:pPr>
              <w:rPr>
                <w:i/>
                <w:iCs/>
                <w:color w:val="000000"/>
                <w:sz w:val="20"/>
                <w:szCs w:val="20"/>
              </w:rPr>
            </w:pPr>
          </w:p>
        </w:tc>
      </w:tr>
      <w:tr w:rsidR="006649AB" w:rsidRPr="006A570E" w14:paraId="61411477" w14:textId="03A4EB26" w:rsidTr="0023129F">
        <w:trPr>
          <w:trHeight w:val="640"/>
        </w:trPr>
        <w:tc>
          <w:tcPr>
            <w:tcW w:w="567" w:type="dxa"/>
            <w:tcBorders>
              <w:top w:val="nil"/>
              <w:left w:val="single" w:sz="4" w:space="0" w:color="auto"/>
              <w:bottom w:val="nil"/>
              <w:right w:val="single" w:sz="4" w:space="0" w:color="auto"/>
            </w:tcBorders>
            <w:vAlign w:val="center"/>
            <w:hideMark/>
          </w:tcPr>
          <w:p w14:paraId="0FA458AC" w14:textId="77777777" w:rsidR="00405088" w:rsidRPr="006A570E" w:rsidRDefault="00405088">
            <w:pPr>
              <w:jc w:val="center"/>
              <w:rPr>
                <w:sz w:val="20"/>
                <w:szCs w:val="20"/>
              </w:rPr>
            </w:pPr>
            <w:r w:rsidRPr="006A570E">
              <w:rPr>
                <w:sz w:val="20"/>
                <w:szCs w:val="20"/>
              </w:rPr>
              <w:t> </w:t>
            </w:r>
          </w:p>
        </w:tc>
        <w:tc>
          <w:tcPr>
            <w:tcW w:w="851" w:type="dxa"/>
            <w:tcBorders>
              <w:top w:val="nil"/>
              <w:left w:val="nil"/>
              <w:bottom w:val="nil"/>
              <w:right w:val="single" w:sz="4" w:space="0" w:color="auto"/>
            </w:tcBorders>
            <w:vAlign w:val="center"/>
            <w:hideMark/>
          </w:tcPr>
          <w:p w14:paraId="2EEA8944" w14:textId="77777777" w:rsidR="00405088" w:rsidRPr="006A570E" w:rsidRDefault="00405088">
            <w:pPr>
              <w:jc w:val="center"/>
              <w:rPr>
                <w:i/>
                <w:iCs/>
                <w:sz w:val="20"/>
                <w:szCs w:val="20"/>
              </w:rPr>
            </w:pPr>
            <w:r w:rsidRPr="006A570E">
              <w:rPr>
                <w:i/>
                <w:iCs/>
                <w:sz w:val="20"/>
                <w:szCs w:val="20"/>
              </w:rPr>
              <w:t>1.6.1</w:t>
            </w:r>
          </w:p>
        </w:tc>
        <w:tc>
          <w:tcPr>
            <w:tcW w:w="5438" w:type="dxa"/>
            <w:tcBorders>
              <w:top w:val="nil"/>
              <w:left w:val="nil"/>
              <w:bottom w:val="single" w:sz="4" w:space="0" w:color="auto"/>
              <w:right w:val="single" w:sz="4" w:space="0" w:color="auto"/>
            </w:tcBorders>
            <w:vAlign w:val="center"/>
            <w:hideMark/>
          </w:tcPr>
          <w:p w14:paraId="76A0B3D1" w14:textId="77777777" w:rsidR="00405088" w:rsidRPr="006A570E" w:rsidRDefault="00405088">
            <w:pPr>
              <w:ind w:firstLineChars="100" w:firstLine="200"/>
              <w:rPr>
                <w:color w:val="000000"/>
                <w:sz w:val="20"/>
                <w:szCs w:val="20"/>
              </w:rPr>
            </w:pPr>
            <w:r w:rsidRPr="006A570E">
              <w:rPr>
                <w:color w:val="000000"/>
                <w:sz w:val="20"/>
                <w:szCs w:val="20"/>
              </w:rPr>
              <w:t>i) nuoce in misura significativa alla buona condizione e alla resilienza degli ecosistemi</w:t>
            </w:r>
          </w:p>
        </w:tc>
        <w:tc>
          <w:tcPr>
            <w:tcW w:w="1327" w:type="dxa"/>
            <w:tcBorders>
              <w:top w:val="nil"/>
              <w:left w:val="nil"/>
              <w:bottom w:val="single" w:sz="4" w:space="0" w:color="auto"/>
              <w:right w:val="single" w:sz="4" w:space="0" w:color="auto"/>
            </w:tcBorders>
            <w:vAlign w:val="center"/>
            <w:hideMark/>
          </w:tcPr>
          <w:p w14:paraId="0E1F4906" w14:textId="77777777" w:rsidR="00405088" w:rsidRPr="006A570E" w:rsidRDefault="00405088">
            <w:pPr>
              <w:jc w:val="center"/>
              <w:rPr>
                <w:color w:val="000000"/>
                <w:sz w:val="20"/>
                <w:szCs w:val="20"/>
              </w:rPr>
            </w:pPr>
            <w:r w:rsidRPr="006A570E">
              <w:rPr>
                <w:color w:val="000000"/>
                <w:sz w:val="20"/>
                <w:szCs w:val="20"/>
              </w:rPr>
              <w:t>SI/NO</w:t>
            </w:r>
          </w:p>
        </w:tc>
        <w:tc>
          <w:tcPr>
            <w:tcW w:w="4717" w:type="dxa"/>
            <w:gridSpan w:val="2"/>
            <w:tcBorders>
              <w:top w:val="nil"/>
              <w:left w:val="nil"/>
              <w:bottom w:val="single" w:sz="4" w:space="0" w:color="auto"/>
              <w:right w:val="single" w:sz="4" w:space="0" w:color="auto"/>
            </w:tcBorders>
          </w:tcPr>
          <w:p w14:paraId="68DDB61E" w14:textId="77777777" w:rsidR="00405088" w:rsidRPr="006A570E" w:rsidRDefault="00405088">
            <w:pPr>
              <w:jc w:val="center"/>
              <w:rPr>
                <w:color w:val="000000"/>
                <w:sz w:val="20"/>
                <w:szCs w:val="20"/>
              </w:rPr>
            </w:pPr>
          </w:p>
        </w:tc>
      </w:tr>
      <w:tr w:rsidR="006649AB" w:rsidRPr="006A570E" w14:paraId="41052B43" w14:textId="1CA08846" w:rsidTr="0023129F">
        <w:trPr>
          <w:trHeight w:val="640"/>
        </w:trPr>
        <w:tc>
          <w:tcPr>
            <w:tcW w:w="567" w:type="dxa"/>
            <w:tcBorders>
              <w:top w:val="nil"/>
              <w:left w:val="single" w:sz="4" w:space="0" w:color="auto"/>
              <w:bottom w:val="single" w:sz="4" w:space="0" w:color="auto"/>
              <w:right w:val="single" w:sz="4" w:space="0" w:color="auto"/>
            </w:tcBorders>
            <w:vAlign w:val="center"/>
            <w:hideMark/>
          </w:tcPr>
          <w:p w14:paraId="18BAF64B" w14:textId="77777777" w:rsidR="00405088" w:rsidRPr="006A570E" w:rsidRDefault="00405088">
            <w:pPr>
              <w:jc w:val="center"/>
              <w:rPr>
                <w:sz w:val="20"/>
                <w:szCs w:val="20"/>
              </w:rPr>
            </w:pPr>
            <w:r w:rsidRPr="006A570E">
              <w:rPr>
                <w:sz w:val="20"/>
                <w:szCs w:val="20"/>
              </w:rPr>
              <w:t> </w:t>
            </w:r>
          </w:p>
        </w:tc>
        <w:tc>
          <w:tcPr>
            <w:tcW w:w="851" w:type="dxa"/>
            <w:tcBorders>
              <w:top w:val="nil"/>
              <w:left w:val="nil"/>
              <w:bottom w:val="single" w:sz="4" w:space="0" w:color="auto"/>
              <w:right w:val="single" w:sz="4" w:space="0" w:color="auto"/>
            </w:tcBorders>
            <w:vAlign w:val="center"/>
            <w:hideMark/>
          </w:tcPr>
          <w:p w14:paraId="578765A6" w14:textId="77777777" w:rsidR="00405088" w:rsidRPr="006A570E" w:rsidRDefault="00405088">
            <w:pPr>
              <w:jc w:val="center"/>
              <w:rPr>
                <w:i/>
                <w:iCs/>
                <w:sz w:val="20"/>
                <w:szCs w:val="20"/>
              </w:rPr>
            </w:pPr>
            <w:r w:rsidRPr="006A570E">
              <w:rPr>
                <w:i/>
                <w:iCs/>
                <w:sz w:val="20"/>
                <w:szCs w:val="20"/>
              </w:rPr>
              <w:t>1.6.2</w:t>
            </w:r>
          </w:p>
        </w:tc>
        <w:tc>
          <w:tcPr>
            <w:tcW w:w="5438" w:type="dxa"/>
            <w:tcBorders>
              <w:top w:val="nil"/>
              <w:left w:val="nil"/>
              <w:bottom w:val="single" w:sz="4" w:space="0" w:color="auto"/>
              <w:right w:val="single" w:sz="4" w:space="0" w:color="auto"/>
            </w:tcBorders>
            <w:vAlign w:val="center"/>
            <w:hideMark/>
          </w:tcPr>
          <w:p w14:paraId="0053794F" w14:textId="77777777" w:rsidR="00405088" w:rsidRPr="006A570E" w:rsidRDefault="00405088">
            <w:pPr>
              <w:ind w:firstLineChars="100" w:firstLine="200"/>
              <w:rPr>
                <w:color w:val="000000"/>
                <w:sz w:val="20"/>
                <w:szCs w:val="20"/>
              </w:rPr>
            </w:pPr>
            <w:r w:rsidRPr="006A570E">
              <w:rPr>
                <w:color w:val="000000"/>
                <w:sz w:val="20"/>
                <w:szCs w:val="20"/>
              </w:rPr>
              <w:t>ii) nuoce allo stato di conservazione degli habitat e delle specie, comprese quelli di interesse per l’Unione</w:t>
            </w:r>
          </w:p>
        </w:tc>
        <w:tc>
          <w:tcPr>
            <w:tcW w:w="1327" w:type="dxa"/>
            <w:tcBorders>
              <w:top w:val="nil"/>
              <w:left w:val="nil"/>
              <w:bottom w:val="single" w:sz="4" w:space="0" w:color="auto"/>
              <w:right w:val="single" w:sz="4" w:space="0" w:color="auto"/>
            </w:tcBorders>
            <w:vAlign w:val="center"/>
            <w:hideMark/>
          </w:tcPr>
          <w:p w14:paraId="1D6183AC" w14:textId="77777777" w:rsidR="00405088" w:rsidRPr="006A570E" w:rsidRDefault="00405088">
            <w:pPr>
              <w:jc w:val="center"/>
              <w:rPr>
                <w:color w:val="000000"/>
                <w:sz w:val="20"/>
                <w:szCs w:val="20"/>
              </w:rPr>
            </w:pPr>
            <w:r w:rsidRPr="006A570E">
              <w:rPr>
                <w:color w:val="000000"/>
                <w:sz w:val="20"/>
                <w:szCs w:val="20"/>
              </w:rPr>
              <w:t>SI/NO</w:t>
            </w:r>
          </w:p>
        </w:tc>
        <w:tc>
          <w:tcPr>
            <w:tcW w:w="4717" w:type="dxa"/>
            <w:gridSpan w:val="2"/>
            <w:tcBorders>
              <w:top w:val="nil"/>
              <w:left w:val="nil"/>
              <w:bottom w:val="single" w:sz="4" w:space="0" w:color="auto"/>
              <w:right w:val="single" w:sz="4" w:space="0" w:color="auto"/>
            </w:tcBorders>
          </w:tcPr>
          <w:p w14:paraId="5598A412" w14:textId="77777777" w:rsidR="00405088" w:rsidRPr="006A570E" w:rsidRDefault="00405088">
            <w:pPr>
              <w:jc w:val="center"/>
              <w:rPr>
                <w:color w:val="000000"/>
                <w:sz w:val="20"/>
                <w:szCs w:val="20"/>
              </w:rPr>
            </w:pPr>
          </w:p>
        </w:tc>
      </w:tr>
      <w:tr w:rsidR="00405088" w:rsidRPr="006A570E" w14:paraId="4DBA2295" w14:textId="5BDB1AAF" w:rsidTr="0023129F">
        <w:trPr>
          <w:trHeight w:val="560"/>
        </w:trPr>
        <w:tc>
          <w:tcPr>
            <w:tcW w:w="6856" w:type="dxa"/>
            <w:gridSpan w:val="3"/>
            <w:tcBorders>
              <w:top w:val="single" w:sz="4" w:space="0" w:color="auto"/>
              <w:left w:val="single" w:sz="4" w:space="0" w:color="auto"/>
              <w:bottom w:val="single" w:sz="4" w:space="0" w:color="auto"/>
              <w:right w:val="single" w:sz="4" w:space="0" w:color="auto"/>
            </w:tcBorders>
            <w:vAlign w:val="center"/>
            <w:hideMark/>
          </w:tcPr>
          <w:p w14:paraId="7E598007" w14:textId="256B1C42" w:rsidR="00405088" w:rsidRPr="006A570E" w:rsidRDefault="00405088">
            <w:pPr>
              <w:rPr>
                <w:b/>
                <w:bCs/>
                <w:sz w:val="22"/>
                <w:szCs w:val="22"/>
              </w:rPr>
            </w:pPr>
            <w:r w:rsidRPr="006A570E">
              <w:rPr>
                <w:b/>
                <w:bCs/>
                <w:sz w:val="22"/>
                <w:szCs w:val="22"/>
              </w:rPr>
              <w:lastRenderedPageBreak/>
              <w:t xml:space="preserve">2. L'intervento </w:t>
            </w:r>
            <w:r w:rsidR="006649AB">
              <w:rPr>
                <w:b/>
                <w:bCs/>
                <w:sz w:val="22"/>
                <w:szCs w:val="22"/>
              </w:rPr>
              <w:t>ha previsto</w:t>
            </w:r>
            <w:r w:rsidRPr="006A570E">
              <w:rPr>
                <w:b/>
                <w:bCs/>
                <w:sz w:val="22"/>
                <w:szCs w:val="22"/>
              </w:rPr>
              <w:t xml:space="preserve"> l'approvvigionamento di caldaie a gas naturale?</w:t>
            </w:r>
          </w:p>
        </w:tc>
        <w:tc>
          <w:tcPr>
            <w:tcW w:w="1327" w:type="dxa"/>
            <w:tcBorders>
              <w:top w:val="single" w:sz="4" w:space="0" w:color="auto"/>
              <w:left w:val="single" w:sz="4" w:space="0" w:color="auto"/>
              <w:bottom w:val="single" w:sz="4" w:space="0" w:color="auto"/>
              <w:right w:val="single" w:sz="4" w:space="0" w:color="auto"/>
            </w:tcBorders>
            <w:vAlign w:val="center"/>
            <w:hideMark/>
          </w:tcPr>
          <w:p w14:paraId="4A9192D0" w14:textId="77777777" w:rsidR="00405088" w:rsidRPr="006A570E" w:rsidRDefault="00405088">
            <w:pPr>
              <w:jc w:val="center"/>
              <w:rPr>
                <w:color w:val="000000"/>
                <w:sz w:val="22"/>
                <w:szCs w:val="22"/>
              </w:rPr>
            </w:pPr>
            <w:r w:rsidRPr="006A570E">
              <w:rPr>
                <w:color w:val="000000"/>
                <w:sz w:val="22"/>
                <w:szCs w:val="22"/>
              </w:rPr>
              <w:t>SI/NO</w:t>
            </w:r>
          </w:p>
        </w:tc>
        <w:tc>
          <w:tcPr>
            <w:tcW w:w="4717" w:type="dxa"/>
            <w:gridSpan w:val="2"/>
            <w:tcBorders>
              <w:top w:val="single" w:sz="4" w:space="0" w:color="auto"/>
              <w:left w:val="single" w:sz="4" w:space="0" w:color="auto"/>
              <w:bottom w:val="single" w:sz="4" w:space="0" w:color="auto"/>
              <w:right w:val="single" w:sz="4" w:space="0" w:color="auto"/>
            </w:tcBorders>
          </w:tcPr>
          <w:p w14:paraId="7F9B84BC" w14:textId="77777777" w:rsidR="00405088" w:rsidRPr="006A570E" w:rsidRDefault="00405088">
            <w:pPr>
              <w:jc w:val="center"/>
              <w:rPr>
                <w:color w:val="000000"/>
                <w:sz w:val="22"/>
                <w:szCs w:val="22"/>
              </w:rPr>
            </w:pPr>
          </w:p>
        </w:tc>
      </w:tr>
      <w:tr w:rsidR="009F17E1" w:rsidRPr="006A570E" w14:paraId="0CD4A418" w14:textId="77777777" w:rsidTr="0023129F">
        <w:trPr>
          <w:trHeight w:val="560"/>
        </w:trPr>
        <w:tc>
          <w:tcPr>
            <w:tcW w:w="6856" w:type="dxa"/>
            <w:gridSpan w:val="3"/>
            <w:tcBorders>
              <w:top w:val="single" w:sz="4" w:space="0" w:color="auto"/>
              <w:left w:val="single" w:sz="4" w:space="0" w:color="auto"/>
              <w:bottom w:val="single" w:sz="4" w:space="0" w:color="auto"/>
              <w:right w:val="single" w:sz="4" w:space="0" w:color="auto"/>
            </w:tcBorders>
            <w:vAlign w:val="center"/>
          </w:tcPr>
          <w:p w14:paraId="5D5B61AF" w14:textId="0EDB18BE" w:rsidR="009F17E1" w:rsidRPr="006A570E" w:rsidRDefault="009F17E1" w:rsidP="009F17E1">
            <w:pPr>
              <w:ind w:left="209" w:hanging="209"/>
              <w:jc w:val="both"/>
              <w:rPr>
                <w:b/>
                <w:bCs/>
                <w:sz w:val="22"/>
                <w:szCs w:val="22"/>
              </w:rPr>
            </w:pPr>
            <w:r>
              <w:rPr>
                <w:b/>
                <w:bCs/>
                <w:sz w:val="22"/>
                <w:szCs w:val="22"/>
              </w:rPr>
              <w:t>3. A</w:t>
            </w:r>
            <w:r w:rsidRPr="009F17E1">
              <w:rPr>
                <w:b/>
                <w:bCs/>
                <w:sz w:val="22"/>
                <w:szCs w:val="22"/>
              </w:rPr>
              <w:t xml:space="preserve">i fini dello svolgimento delle attività progettuali, </w:t>
            </w:r>
            <w:r>
              <w:rPr>
                <w:b/>
                <w:bCs/>
                <w:sz w:val="22"/>
                <w:szCs w:val="22"/>
              </w:rPr>
              <w:t>sono stati</w:t>
            </w:r>
            <w:r w:rsidRPr="009F17E1">
              <w:rPr>
                <w:b/>
                <w:bCs/>
                <w:sz w:val="22"/>
                <w:szCs w:val="22"/>
              </w:rPr>
              <w:t xml:space="preserve"> selezionati fornitori di beni, servizi, lavori e opere</w:t>
            </w:r>
            <w:r>
              <w:rPr>
                <w:b/>
                <w:bCs/>
                <w:sz w:val="22"/>
                <w:szCs w:val="22"/>
              </w:rPr>
              <w:t>?</w:t>
            </w:r>
          </w:p>
        </w:tc>
        <w:tc>
          <w:tcPr>
            <w:tcW w:w="1327" w:type="dxa"/>
            <w:tcBorders>
              <w:top w:val="single" w:sz="4" w:space="0" w:color="auto"/>
              <w:left w:val="single" w:sz="4" w:space="0" w:color="auto"/>
              <w:bottom w:val="single" w:sz="4" w:space="0" w:color="auto"/>
              <w:right w:val="single" w:sz="4" w:space="0" w:color="auto"/>
            </w:tcBorders>
            <w:vAlign w:val="center"/>
          </w:tcPr>
          <w:p w14:paraId="15BF5E21" w14:textId="79914B98" w:rsidR="009F17E1" w:rsidRPr="006A570E" w:rsidRDefault="009F17E1">
            <w:pPr>
              <w:jc w:val="center"/>
              <w:rPr>
                <w:color w:val="000000"/>
                <w:sz w:val="22"/>
                <w:szCs w:val="22"/>
              </w:rPr>
            </w:pPr>
            <w:r w:rsidRPr="006A570E">
              <w:rPr>
                <w:color w:val="000000"/>
                <w:sz w:val="22"/>
                <w:szCs w:val="22"/>
              </w:rPr>
              <w:t>SI/NO</w:t>
            </w:r>
          </w:p>
        </w:tc>
        <w:tc>
          <w:tcPr>
            <w:tcW w:w="4150" w:type="dxa"/>
            <w:tcBorders>
              <w:top w:val="single" w:sz="4" w:space="0" w:color="auto"/>
              <w:left w:val="single" w:sz="4" w:space="0" w:color="auto"/>
              <w:bottom w:val="single" w:sz="4" w:space="0" w:color="auto"/>
              <w:right w:val="single" w:sz="4" w:space="0" w:color="auto"/>
            </w:tcBorders>
          </w:tcPr>
          <w:p w14:paraId="3962A54E" w14:textId="693B3428" w:rsidR="009F17E1" w:rsidRPr="009F17E1" w:rsidRDefault="005957B9" w:rsidP="009F17E1">
            <w:pPr>
              <w:jc w:val="both"/>
              <w:rPr>
                <w:color w:val="000000"/>
                <w:sz w:val="18"/>
                <w:szCs w:val="18"/>
              </w:rPr>
            </w:pPr>
            <w:r>
              <w:rPr>
                <w:color w:val="000000"/>
                <w:sz w:val="18"/>
                <w:szCs w:val="18"/>
              </w:rPr>
              <w:t>I</w:t>
            </w:r>
            <w:r w:rsidR="00C63E86">
              <w:rPr>
                <w:color w:val="000000"/>
                <w:sz w:val="18"/>
                <w:szCs w:val="18"/>
              </w:rPr>
              <w:t xml:space="preserve">ndicare se </w:t>
            </w:r>
            <w:r w:rsidR="009F17E1" w:rsidRPr="009F17E1">
              <w:rPr>
                <w:color w:val="000000"/>
                <w:sz w:val="18"/>
                <w:szCs w:val="18"/>
              </w:rPr>
              <w:t>le procedure di selezione adottate</w:t>
            </w:r>
            <w:r w:rsidR="00C63E86">
              <w:rPr>
                <w:color w:val="000000"/>
                <w:sz w:val="18"/>
                <w:szCs w:val="18"/>
              </w:rPr>
              <w:t xml:space="preserve"> per la fornitura di beni, servizi, lavori o opere sono state indirizzate </w:t>
            </w:r>
            <w:r w:rsidR="009F17E1">
              <w:rPr>
                <w:color w:val="000000"/>
                <w:sz w:val="18"/>
                <w:szCs w:val="18"/>
              </w:rPr>
              <w:t>al rispetto di</w:t>
            </w:r>
            <w:r w:rsidR="009F17E1" w:rsidRPr="009F17E1">
              <w:rPr>
                <w:color w:val="000000"/>
                <w:sz w:val="18"/>
                <w:szCs w:val="18"/>
              </w:rPr>
              <w:t xml:space="preserve"> quanto riportato nella “Guida operativa per il rispetto del principio di non arrecare danno significativo all’ambiente” (DNSH), allegata alla Circolare n.32 del 30/12/2021 e </w:t>
            </w:r>
            <w:proofErr w:type="spellStart"/>
            <w:r w:rsidR="009F17E1" w:rsidRPr="009F17E1">
              <w:rPr>
                <w:color w:val="000000"/>
                <w:sz w:val="18"/>
                <w:szCs w:val="18"/>
              </w:rPr>
              <w:t>ss.mm.ii</w:t>
            </w:r>
            <w:proofErr w:type="spellEnd"/>
            <w:r w:rsidR="009F17E1" w:rsidRPr="009F17E1">
              <w:rPr>
                <w:color w:val="000000"/>
                <w:sz w:val="18"/>
                <w:szCs w:val="18"/>
              </w:rPr>
              <w:t>. del Ministero dell’economia e delle finanze con specifico riguardo al soddisfacimento degli elementi di verifica del progetto ex-ante ed ex-post.</w:t>
            </w:r>
          </w:p>
        </w:tc>
        <w:tc>
          <w:tcPr>
            <w:tcW w:w="567" w:type="dxa"/>
            <w:tcBorders>
              <w:top w:val="single" w:sz="4" w:space="0" w:color="auto"/>
              <w:left w:val="single" w:sz="4" w:space="0" w:color="auto"/>
              <w:bottom w:val="single" w:sz="4" w:space="0" w:color="auto"/>
              <w:right w:val="single" w:sz="4" w:space="0" w:color="auto"/>
            </w:tcBorders>
          </w:tcPr>
          <w:p w14:paraId="57D5E005" w14:textId="77777777" w:rsidR="00C63E86" w:rsidRDefault="00C63E86">
            <w:pPr>
              <w:jc w:val="center"/>
              <w:rPr>
                <w:color w:val="000000"/>
                <w:sz w:val="22"/>
                <w:szCs w:val="22"/>
              </w:rPr>
            </w:pPr>
          </w:p>
          <w:p w14:paraId="73B455B2" w14:textId="77777777" w:rsidR="00C63E86" w:rsidRDefault="00C63E86">
            <w:pPr>
              <w:jc w:val="center"/>
              <w:rPr>
                <w:color w:val="000000"/>
                <w:sz w:val="22"/>
                <w:szCs w:val="22"/>
              </w:rPr>
            </w:pPr>
          </w:p>
          <w:p w14:paraId="42D90B00" w14:textId="77777777" w:rsidR="00C63E86" w:rsidRDefault="00C63E86">
            <w:pPr>
              <w:jc w:val="center"/>
              <w:rPr>
                <w:color w:val="000000"/>
                <w:sz w:val="22"/>
                <w:szCs w:val="22"/>
              </w:rPr>
            </w:pPr>
          </w:p>
          <w:p w14:paraId="42D081B9" w14:textId="77777777" w:rsidR="00C63E86" w:rsidRDefault="00C63E86">
            <w:pPr>
              <w:jc w:val="center"/>
              <w:rPr>
                <w:color w:val="000000"/>
                <w:sz w:val="22"/>
                <w:szCs w:val="22"/>
              </w:rPr>
            </w:pPr>
          </w:p>
          <w:p w14:paraId="1FD00DB8" w14:textId="77777777" w:rsidR="00C63E86" w:rsidRDefault="00C63E86">
            <w:pPr>
              <w:jc w:val="center"/>
              <w:rPr>
                <w:color w:val="000000"/>
                <w:sz w:val="22"/>
                <w:szCs w:val="22"/>
              </w:rPr>
            </w:pPr>
          </w:p>
          <w:p w14:paraId="698ACC83" w14:textId="540D5DB0" w:rsidR="009F17E1" w:rsidRPr="006A570E" w:rsidRDefault="009F17E1">
            <w:pPr>
              <w:jc w:val="center"/>
              <w:rPr>
                <w:color w:val="000000"/>
                <w:sz w:val="22"/>
                <w:szCs w:val="22"/>
              </w:rPr>
            </w:pPr>
            <w:r w:rsidRPr="006A570E">
              <w:rPr>
                <w:color w:val="000000"/>
                <w:sz w:val="22"/>
                <w:szCs w:val="22"/>
              </w:rPr>
              <w:t>SI/NO</w:t>
            </w:r>
            <w:r>
              <w:rPr>
                <w:color w:val="000000"/>
                <w:sz w:val="22"/>
                <w:szCs w:val="22"/>
              </w:rPr>
              <w:t>/NA</w:t>
            </w:r>
          </w:p>
        </w:tc>
      </w:tr>
    </w:tbl>
    <w:p w14:paraId="5C114F18" w14:textId="77777777" w:rsidR="00BE0A88" w:rsidRPr="00BE0A88" w:rsidRDefault="00BE0A88" w:rsidP="00BE0A88">
      <w:pPr>
        <w:pStyle w:val="Paragrafoelenco"/>
        <w:spacing w:after="40" w:line="240" w:lineRule="auto"/>
        <w:jc w:val="both"/>
        <w:rPr>
          <w:rFonts w:ascii="Times New Roman" w:hAnsi="Times New Roman" w:cs="Times New Roman"/>
          <w:lang w:eastAsia="it-IT"/>
        </w:rPr>
      </w:pPr>
    </w:p>
    <w:p w14:paraId="51503DCC" w14:textId="77777777" w:rsidR="0026217F" w:rsidRDefault="00843847" w:rsidP="009F17E1">
      <w:pPr>
        <w:jc w:val="center"/>
        <w:sectPr w:rsidR="0026217F" w:rsidSect="0026217F">
          <w:pgSz w:w="16838" w:h="11906" w:orient="landscape"/>
          <w:pgMar w:top="1134" w:right="1245" w:bottom="1134" w:left="1560" w:header="1814" w:footer="709" w:gutter="0"/>
          <w:cols w:space="708"/>
          <w:docGrid w:linePitch="360"/>
        </w:sectPr>
      </w:pPr>
      <w:r>
        <w:br w:type="page"/>
      </w:r>
    </w:p>
    <w:p w14:paraId="5DC9A6DE" w14:textId="7E6924F1" w:rsidR="00843847" w:rsidRPr="001E0AAD" w:rsidRDefault="00843847" w:rsidP="0040574D"/>
    <w:p w14:paraId="725CB017" w14:textId="77777777" w:rsidR="00843847" w:rsidRDefault="00843847" w:rsidP="00186C88">
      <w:pPr>
        <w:pStyle w:val="Titolo1"/>
        <w:rPr>
          <w:rFonts w:ascii="Times New Roman" w:eastAsia="Times New Roman" w:hAnsi="Times New Roman" w:cs="Times New Roman"/>
          <w:caps/>
          <w:color w:val="2E74B5"/>
          <w:kern w:val="0"/>
          <w:sz w:val="24"/>
          <w:szCs w:val="28"/>
          <w:lang w:eastAsia="it-IT"/>
          <w14:ligatures w14:val="none"/>
        </w:rPr>
      </w:pPr>
    </w:p>
    <w:p w14:paraId="41C34274" w14:textId="26E89109" w:rsidR="002854AE" w:rsidRDefault="002854AE" w:rsidP="002854AE">
      <w:pPr>
        <w:pStyle w:val="Titolo1"/>
        <w:rPr>
          <w:rFonts w:ascii="Times New Roman" w:eastAsia="Times New Roman" w:hAnsi="Times New Roman" w:cs="Times New Roman"/>
          <w:caps/>
          <w:color w:val="2E74B5"/>
          <w:kern w:val="0"/>
          <w:sz w:val="24"/>
          <w:szCs w:val="28"/>
          <w:lang w:eastAsia="it-IT"/>
          <w14:ligatures w14:val="none"/>
        </w:rPr>
      </w:pPr>
      <w:r w:rsidRPr="00587BFD">
        <w:rPr>
          <w:rFonts w:ascii="Times New Roman" w:eastAsia="Times New Roman" w:hAnsi="Times New Roman" w:cs="Times New Roman"/>
          <w:caps/>
          <w:color w:val="2E74B5"/>
          <w:kern w:val="0"/>
          <w:sz w:val="24"/>
          <w:szCs w:val="28"/>
          <w:lang w:eastAsia="it-IT"/>
          <w14:ligatures w14:val="none"/>
        </w:rPr>
        <w:t xml:space="preserve">SEZIONE </w:t>
      </w:r>
      <w:r>
        <w:rPr>
          <w:rFonts w:ascii="Times New Roman" w:eastAsia="Times New Roman" w:hAnsi="Times New Roman" w:cs="Times New Roman"/>
          <w:caps/>
          <w:color w:val="2E74B5"/>
          <w:kern w:val="0"/>
          <w:sz w:val="24"/>
          <w:szCs w:val="28"/>
          <w:lang w:eastAsia="it-IT"/>
          <w14:ligatures w14:val="none"/>
        </w:rPr>
        <w:t xml:space="preserve">5 </w:t>
      </w:r>
      <w:r w:rsidRPr="00587BFD">
        <w:rPr>
          <w:rFonts w:ascii="Times New Roman" w:eastAsia="Times New Roman" w:hAnsi="Times New Roman" w:cs="Times New Roman"/>
          <w:caps/>
          <w:color w:val="2E74B5"/>
          <w:kern w:val="0"/>
          <w:sz w:val="24"/>
          <w:szCs w:val="28"/>
          <w:lang w:eastAsia="it-IT"/>
          <w14:ligatures w14:val="none"/>
        </w:rPr>
        <w:t xml:space="preserve">– </w:t>
      </w:r>
      <w:r w:rsidR="009A4D4B">
        <w:rPr>
          <w:rFonts w:ascii="Times New Roman" w:eastAsia="Times New Roman" w:hAnsi="Times New Roman" w:cs="Times New Roman"/>
          <w:caps/>
          <w:color w:val="2E74B5"/>
          <w:kern w:val="0"/>
          <w:sz w:val="24"/>
          <w:szCs w:val="28"/>
          <w:lang w:eastAsia="it-IT"/>
          <w14:ligatures w14:val="none"/>
        </w:rPr>
        <w:t xml:space="preserve">INFORMAZIONI E COMUNICAZIONI </w:t>
      </w:r>
    </w:p>
    <w:p w14:paraId="402561E4" w14:textId="3832C84B" w:rsidR="009A4D4B" w:rsidRDefault="009A4D4B" w:rsidP="008A2E28">
      <w:pPr>
        <w:jc w:val="both"/>
        <w:rPr>
          <w:color w:val="000000" w:themeColor="text1"/>
          <w:szCs w:val="20"/>
        </w:rPr>
      </w:pPr>
      <w:r>
        <w:rPr>
          <w:color w:val="000000" w:themeColor="text1"/>
          <w:szCs w:val="20"/>
        </w:rPr>
        <w:t xml:space="preserve">In tale sezione </w:t>
      </w:r>
      <w:r w:rsidR="00FA521C">
        <w:rPr>
          <w:color w:val="000000" w:themeColor="text1"/>
          <w:szCs w:val="20"/>
        </w:rPr>
        <w:t>sono</w:t>
      </w:r>
      <w:r>
        <w:rPr>
          <w:color w:val="000000" w:themeColor="text1"/>
          <w:szCs w:val="20"/>
        </w:rPr>
        <w:t xml:space="preserve"> descritte le azioni che il soggetto attuatore ha provveduto ad applicare nelle informazioni e comunicazioni inerenti la misura PNRR oggetto di contributo</w:t>
      </w:r>
      <w:r w:rsidR="00A91A68">
        <w:rPr>
          <w:color w:val="000000" w:themeColor="text1"/>
          <w:szCs w:val="20"/>
        </w:rPr>
        <w:t>,</w:t>
      </w:r>
      <w:r>
        <w:rPr>
          <w:color w:val="000000" w:themeColor="text1"/>
          <w:szCs w:val="20"/>
        </w:rPr>
        <w:t xml:space="preserve"> secondo quanto stabilito dalle linee guida</w:t>
      </w:r>
      <w:r w:rsidR="00A91A68">
        <w:rPr>
          <w:color w:val="000000" w:themeColor="text1"/>
          <w:szCs w:val="20"/>
        </w:rPr>
        <w:t>,</w:t>
      </w:r>
      <w:r>
        <w:rPr>
          <w:color w:val="000000" w:themeColor="text1"/>
          <w:szCs w:val="20"/>
        </w:rPr>
        <w:t xml:space="preserve"> consultabili </w:t>
      </w:r>
      <w:r w:rsidR="00A91A68">
        <w:rPr>
          <w:color w:val="000000" w:themeColor="text1"/>
          <w:szCs w:val="20"/>
        </w:rPr>
        <w:t>al</w:t>
      </w:r>
      <w:r>
        <w:rPr>
          <w:color w:val="000000" w:themeColor="text1"/>
          <w:szCs w:val="20"/>
        </w:rPr>
        <w:t xml:space="preserve"> link</w:t>
      </w:r>
      <w:r w:rsidR="00A91A68">
        <w:rPr>
          <w:color w:val="000000" w:themeColor="text1"/>
          <w:szCs w:val="20"/>
        </w:rPr>
        <w:t xml:space="preserve"> sotto riportato, con specifico riferimento al punto 4</w:t>
      </w:r>
      <w:r>
        <w:rPr>
          <w:color w:val="000000" w:themeColor="text1"/>
          <w:szCs w:val="20"/>
        </w:rPr>
        <w:t xml:space="preserve">: </w:t>
      </w:r>
    </w:p>
    <w:p w14:paraId="0432EA2C" w14:textId="4B1F87A7" w:rsidR="00A91A68" w:rsidRDefault="009A4D4B" w:rsidP="008A2E28">
      <w:pPr>
        <w:jc w:val="both"/>
        <w:rPr>
          <w:color w:val="000000" w:themeColor="text1"/>
          <w:szCs w:val="20"/>
        </w:rPr>
      </w:pPr>
      <w:hyperlink r:id="rId18" w:history="1">
        <w:r w:rsidRPr="006D4A47">
          <w:rPr>
            <w:rStyle w:val="Collegamentoipertestuale"/>
            <w:szCs w:val="20"/>
          </w:rPr>
          <w:t>https://www.mur.gov.it/it/pnrr/strumenti-di-attuazione/Sigeco-e-linee-guida/Linee-Guida-Soggetti-Attuatori/informazione-e-comunicazione</w:t>
        </w:r>
      </w:hyperlink>
      <w:r w:rsidR="00304ACA">
        <w:rPr>
          <w:color w:val="000000" w:themeColor="text1"/>
          <w:szCs w:val="20"/>
        </w:rPr>
        <w:t xml:space="preserve"> </w:t>
      </w:r>
    </w:p>
    <w:p w14:paraId="30D99671" w14:textId="5952A703" w:rsidR="009A4D4B" w:rsidRDefault="00A91A68" w:rsidP="008A2E28">
      <w:pPr>
        <w:jc w:val="both"/>
        <w:rPr>
          <w:color w:val="000000" w:themeColor="text1"/>
          <w:szCs w:val="20"/>
        </w:rPr>
      </w:pPr>
      <w:r>
        <w:rPr>
          <w:color w:val="000000" w:themeColor="text1"/>
          <w:szCs w:val="20"/>
        </w:rPr>
        <w:t xml:space="preserve">Ogni azione descritta </w:t>
      </w:r>
      <w:r w:rsidR="00304ACA">
        <w:rPr>
          <w:color w:val="000000" w:themeColor="text1"/>
          <w:szCs w:val="20"/>
        </w:rPr>
        <w:t>è</w:t>
      </w:r>
      <w:r>
        <w:rPr>
          <w:color w:val="000000" w:themeColor="text1"/>
          <w:szCs w:val="20"/>
        </w:rPr>
        <w:t xml:space="preserve"> supportata da idonea documentazione fotografica con particolare riferimento alla </w:t>
      </w:r>
      <w:r w:rsidRPr="00A91A68">
        <w:rPr>
          <w:b/>
          <w:bCs/>
          <w:color w:val="000000" w:themeColor="text1"/>
          <w:szCs w:val="20"/>
        </w:rPr>
        <w:t>targa</w:t>
      </w:r>
      <w:r>
        <w:rPr>
          <w:color w:val="000000" w:themeColor="text1"/>
          <w:szCs w:val="20"/>
        </w:rPr>
        <w:t xml:space="preserve"> </w:t>
      </w:r>
      <w:r w:rsidR="00304ACA">
        <w:rPr>
          <w:color w:val="000000" w:themeColor="text1"/>
          <w:szCs w:val="20"/>
        </w:rPr>
        <w:t>apposta</w:t>
      </w:r>
      <w:r>
        <w:rPr>
          <w:color w:val="000000" w:themeColor="text1"/>
          <w:szCs w:val="20"/>
        </w:rPr>
        <w:t xml:space="preserve"> nella Struttura Housing Universitario</w:t>
      </w:r>
      <w:r w:rsidR="00304ACA">
        <w:rPr>
          <w:color w:val="000000" w:themeColor="text1"/>
          <w:szCs w:val="20"/>
        </w:rPr>
        <w:t>, redatta secondo le indicazioni riportate nelle linee guida sopra richiamate</w:t>
      </w:r>
      <w:r>
        <w:rPr>
          <w:color w:val="000000" w:themeColor="text1"/>
          <w:szCs w:val="20"/>
        </w:rPr>
        <w:t>.</w:t>
      </w:r>
    </w:p>
    <w:tbl>
      <w:tblPr>
        <w:tblStyle w:val="Grigliatabella"/>
        <w:tblpPr w:leftFromText="141" w:rightFromText="141" w:vertAnchor="text" w:tblpXSpec="center" w:tblpY="117"/>
        <w:tblW w:w="9678" w:type="dxa"/>
        <w:tblLook w:val="04A0" w:firstRow="1" w:lastRow="0" w:firstColumn="1" w:lastColumn="0" w:noHBand="0" w:noVBand="1"/>
      </w:tblPr>
      <w:tblGrid>
        <w:gridCol w:w="9678"/>
      </w:tblGrid>
      <w:tr w:rsidR="009A4D4B" w:rsidRPr="00BA33B8" w14:paraId="114C8B99" w14:textId="77777777" w:rsidTr="006F3CB3">
        <w:trPr>
          <w:trHeight w:val="8632"/>
        </w:trPr>
        <w:tc>
          <w:tcPr>
            <w:tcW w:w="9678" w:type="dxa"/>
          </w:tcPr>
          <w:p w14:paraId="3B464186" w14:textId="52B9620E" w:rsidR="009A4D4B" w:rsidRPr="00BA33B8" w:rsidRDefault="009A4D4B" w:rsidP="0095565A"/>
        </w:tc>
      </w:tr>
    </w:tbl>
    <w:p w14:paraId="48538B1D" w14:textId="77777777" w:rsidR="009A4D4B" w:rsidRDefault="009A4D4B" w:rsidP="002854AE">
      <w:pPr>
        <w:rPr>
          <w:i/>
          <w:iCs/>
        </w:rPr>
      </w:pPr>
    </w:p>
    <w:p w14:paraId="4930C4FD" w14:textId="77777777" w:rsidR="005A0F8D" w:rsidRDefault="005A0F8D" w:rsidP="0026217F">
      <w:pPr>
        <w:pStyle w:val="Titolo1"/>
        <w:rPr>
          <w:rFonts w:ascii="Times New Roman" w:eastAsia="Times New Roman" w:hAnsi="Times New Roman" w:cs="Times New Roman"/>
          <w:caps/>
          <w:color w:val="2E74B5"/>
          <w:kern w:val="0"/>
          <w:sz w:val="24"/>
          <w:szCs w:val="28"/>
          <w:lang w:eastAsia="it-IT"/>
          <w14:ligatures w14:val="none"/>
        </w:rPr>
      </w:pPr>
    </w:p>
    <w:p w14:paraId="37F7E487" w14:textId="77777777" w:rsidR="005A0F8D" w:rsidRDefault="005A0F8D" w:rsidP="0026217F">
      <w:pPr>
        <w:pStyle w:val="Titolo1"/>
        <w:rPr>
          <w:rFonts w:ascii="Times New Roman" w:eastAsia="Times New Roman" w:hAnsi="Times New Roman" w:cs="Times New Roman"/>
          <w:caps/>
          <w:color w:val="2E74B5"/>
          <w:kern w:val="0"/>
          <w:sz w:val="24"/>
          <w:szCs w:val="28"/>
          <w:lang w:eastAsia="it-IT"/>
          <w14:ligatures w14:val="none"/>
        </w:rPr>
      </w:pPr>
    </w:p>
    <w:p w14:paraId="283BB310" w14:textId="239FCCCA" w:rsidR="0026217F" w:rsidRDefault="0026217F" w:rsidP="0026217F">
      <w:pPr>
        <w:pStyle w:val="Titolo1"/>
        <w:rPr>
          <w:rFonts w:ascii="Times New Roman" w:eastAsia="Times New Roman" w:hAnsi="Times New Roman" w:cs="Times New Roman"/>
          <w:caps/>
          <w:color w:val="2E74B5"/>
          <w:kern w:val="0"/>
          <w:sz w:val="24"/>
          <w:szCs w:val="28"/>
          <w:lang w:eastAsia="it-IT"/>
          <w14:ligatures w14:val="none"/>
        </w:rPr>
      </w:pPr>
      <w:r w:rsidRPr="00587BFD">
        <w:rPr>
          <w:rFonts w:ascii="Times New Roman" w:eastAsia="Times New Roman" w:hAnsi="Times New Roman" w:cs="Times New Roman"/>
          <w:caps/>
          <w:color w:val="2E74B5"/>
          <w:kern w:val="0"/>
          <w:sz w:val="24"/>
          <w:szCs w:val="28"/>
          <w:lang w:eastAsia="it-IT"/>
          <w14:ligatures w14:val="none"/>
        </w:rPr>
        <w:t xml:space="preserve">SEZIONE </w:t>
      </w:r>
      <w:r w:rsidR="009A4D4B">
        <w:rPr>
          <w:rFonts w:ascii="Times New Roman" w:eastAsia="Times New Roman" w:hAnsi="Times New Roman" w:cs="Times New Roman"/>
          <w:caps/>
          <w:color w:val="2E74B5"/>
          <w:kern w:val="0"/>
          <w:sz w:val="24"/>
          <w:szCs w:val="28"/>
          <w:lang w:eastAsia="it-IT"/>
          <w14:ligatures w14:val="none"/>
        </w:rPr>
        <w:t>6</w:t>
      </w:r>
      <w:r>
        <w:rPr>
          <w:rFonts w:ascii="Times New Roman" w:eastAsia="Times New Roman" w:hAnsi="Times New Roman" w:cs="Times New Roman"/>
          <w:caps/>
          <w:color w:val="2E74B5"/>
          <w:kern w:val="0"/>
          <w:sz w:val="24"/>
          <w:szCs w:val="28"/>
          <w:lang w:eastAsia="it-IT"/>
          <w14:ligatures w14:val="none"/>
        </w:rPr>
        <w:t xml:space="preserve"> </w:t>
      </w:r>
      <w:r w:rsidRPr="00587BFD">
        <w:rPr>
          <w:rFonts w:ascii="Times New Roman" w:eastAsia="Times New Roman" w:hAnsi="Times New Roman" w:cs="Times New Roman"/>
          <w:caps/>
          <w:color w:val="2E74B5"/>
          <w:kern w:val="0"/>
          <w:sz w:val="24"/>
          <w:szCs w:val="28"/>
          <w:lang w:eastAsia="it-IT"/>
          <w14:ligatures w14:val="none"/>
        </w:rPr>
        <w:t xml:space="preserve">– </w:t>
      </w:r>
      <w:r w:rsidR="005957B9">
        <w:rPr>
          <w:rFonts w:ascii="Times New Roman" w:eastAsia="Times New Roman" w:hAnsi="Times New Roman" w:cs="Times New Roman"/>
          <w:caps/>
          <w:color w:val="2E74B5"/>
          <w:kern w:val="0"/>
          <w:sz w:val="24"/>
          <w:szCs w:val="28"/>
          <w:lang w:eastAsia="it-IT"/>
          <w14:ligatures w14:val="none"/>
        </w:rPr>
        <w:t>TARIFFARIO</w:t>
      </w:r>
    </w:p>
    <w:p w14:paraId="54C815B6" w14:textId="4E3D4626" w:rsidR="00691377" w:rsidRDefault="00691377" w:rsidP="0026217F">
      <w:pPr>
        <w:spacing w:line="276" w:lineRule="auto"/>
        <w:jc w:val="both"/>
        <w:rPr>
          <w:color w:val="000000" w:themeColor="text1"/>
          <w:szCs w:val="20"/>
        </w:rPr>
      </w:pPr>
      <w:r>
        <w:rPr>
          <w:color w:val="000000" w:themeColor="text1"/>
          <w:szCs w:val="20"/>
        </w:rPr>
        <w:t>Nel caso di tariffa differenziata per tipologia di stanze</w:t>
      </w:r>
      <w:r w:rsidR="00047EC6">
        <w:rPr>
          <w:color w:val="000000" w:themeColor="text1"/>
          <w:szCs w:val="20"/>
        </w:rPr>
        <w:t xml:space="preserve">, </w:t>
      </w:r>
      <w:r>
        <w:rPr>
          <w:color w:val="000000" w:themeColor="text1"/>
          <w:szCs w:val="20"/>
        </w:rPr>
        <w:t>indicarne i relativi valori</w:t>
      </w:r>
      <w:r w:rsidR="00047EC6">
        <w:rPr>
          <w:color w:val="000000" w:themeColor="text1"/>
          <w:szCs w:val="20"/>
        </w:rPr>
        <w:t xml:space="preserve"> </w:t>
      </w:r>
      <w:r w:rsidR="00724AA3">
        <w:rPr>
          <w:color w:val="000000" w:themeColor="text1"/>
          <w:szCs w:val="20"/>
        </w:rPr>
        <w:t xml:space="preserve">tenendo conto che </w:t>
      </w:r>
      <w:r w:rsidR="00047EC6" w:rsidRPr="00047EC6">
        <w:rPr>
          <w:color w:val="000000" w:themeColor="text1"/>
          <w:szCs w:val="20"/>
        </w:rPr>
        <w:t xml:space="preserve">il valore </w:t>
      </w:r>
      <w:r w:rsidR="00724AA3">
        <w:rPr>
          <w:color w:val="000000" w:themeColor="text1"/>
          <w:szCs w:val="20"/>
        </w:rPr>
        <w:t>medio dovrà corrispondere a quello a</w:t>
      </w:r>
      <w:r w:rsidR="00047EC6" w:rsidRPr="00047EC6">
        <w:rPr>
          <w:color w:val="000000" w:themeColor="text1"/>
          <w:szCs w:val="20"/>
        </w:rPr>
        <w:t>pprovat</w:t>
      </w:r>
      <w:r w:rsidR="00724AA3">
        <w:rPr>
          <w:color w:val="000000" w:themeColor="text1"/>
          <w:szCs w:val="20"/>
        </w:rPr>
        <w:t>o</w:t>
      </w:r>
      <w:r w:rsidR="00047EC6" w:rsidRPr="00047EC6">
        <w:rPr>
          <w:color w:val="000000" w:themeColor="text1"/>
          <w:szCs w:val="20"/>
        </w:rPr>
        <w:t xml:space="preserve"> in sede di ammissione a contributo,</w:t>
      </w:r>
      <w:r>
        <w:rPr>
          <w:color w:val="000000" w:themeColor="text1"/>
          <w:szCs w:val="20"/>
        </w:rPr>
        <w:t>.</w:t>
      </w:r>
    </w:p>
    <w:p w14:paraId="281D0010" w14:textId="77777777" w:rsidR="00691377" w:rsidRDefault="00691377" w:rsidP="0026217F">
      <w:pPr>
        <w:spacing w:line="276" w:lineRule="auto"/>
        <w:jc w:val="both"/>
        <w:rPr>
          <w:color w:val="000000" w:themeColor="text1"/>
          <w:szCs w:val="20"/>
        </w:rPr>
      </w:pPr>
    </w:p>
    <w:p w14:paraId="117860F4" w14:textId="77777777" w:rsidR="00691377" w:rsidRDefault="00691377" w:rsidP="0026217F">
      <w:pPr>
        <w:spacing w:line="276" w:lineRule="auto"/>
        <w:jc w:val="both"/>
        <w:rPr>
          <w:b/>
          <w:bCs/>
          <w:color w:val="000000" w:themeColor="text1"/>
          <w:szCs w:val="20"/>
        </w:rPr>
        <w:sectPr w:rsidR="00691377" w:rsidSect="0026217F">
          <w:pgSz w:w="11906" w:h="16838"/>
          <w:pgMar w:top="1247" w:right="1134" w:bottom="1559" w:left="1134" w:header="1814" w:footer="709" w:gutter="0"/>
          <w:cols w:space="708"/>
          <w:docGrid w:linePitch="360"/>
        </w:sectPr>
      </w:pPr>
    </w:p>
    <w:p w14:paraId="71F28C22" w14:textId="317C87F4" w:rsidR="00691377" w:rsidRPr="00691377" w:rsidRDefault="00691377" w:rsidP="0026217F">
      <w:pPr>
        <w:spacing w:line="276" w:lineRule="auto"/>
        <w:jc w:val="both"/>
        <w:rPr>
          <w:b/>
          <w:bCs/>
          <w:color w:val="000000" w:themeColor="text1"/>
          <w:szCs w:val="20"/>
        </w:rPr>
      </w:pPr>
      <w:r w:rsidRPr="00691377">
        <w:rPr>
          <w:b/>
          <w:bCs/>
          <w:color w:val="000000" w:themeColor="text1"/>
          <w:szCs w:val="20"/>
        </w:rPr>
        <w:t>Stanze singole</w:t>
      </w:r>
    </w:p>
    <w:p w14:paraId="65C9179C" w14:textId="7B98341C" w:rsidR="0026217F" w:rsidRDefault="00691377" w:rsidP="0026217F">
      <w:pPr>
        <w:spacing w:line="276" w:lineRule="auto"/>
        <w:jc w:val="both"/>
        <w:rPr>
          <w:color w:val="000000" w:themeColor="text1"/>
          <w:szCs w:val="20"/>
        </w:rPr>
      </w:pPr>
      <w:r>
        <w:rPr>
          <w:color w:val="000000" w:themeColor="text1"/>
          <w:szCs w:val="20"/>
        </w:rPr>
        <w:t xml:space="preserve">Stanza 1: </w:t>
      </w:r>
      <w:r>
        <w:rPr>
          <w:color w:val="000000" w:themeColor="text1"/>
          <w:szCs w:val="20"/>
        </w:rPr>
        <w:tab/>
        <w:t>€/pl</w:t>
      </w:r>
    </w:p>
    <w:p w14:paraId="7F94CF15" w14:textId="6EFC109B" w:rsidR="00691377" w:rsidRDefault="00691377" w:rsidP="0026217F">
      <w:pPr>
        <w:spacing w:line="276" w:lineRule="auto"/>
        <w:jc w:val="both"/>
        <w:rPr>
          <w:color w:val="000000" w:themeColor="text1"/>
          <w:szCs w:val="20"/>
        </w:rPr>
      </w:pPr>
      <w:r>
        <w:rPr>
          <w:color w:val="000000" w:themeColor="text1"/>
          <w:szCs w:val="20"/>
        </w:rPr>
        <w:t xml:space="preserve">Stanza 2: </w:t>
      </w:r>
      <w:r>
        <w:rPr>
          <w:color w:val="000000" w:themeColor="text1"/>
          <w:szCs w:val="20"/>
        </w:rPr>
        <w:tab/>
        <w:t>€/pl</w:t>
      </w:r>
    </w:p>
    <w:p w14:paraId="2BE85F03" w14:textId="57160C75" w:rsidR="00691377" w:rsidRDefault="00691377" w:rsidP="0026217F">
      <w:pPr>
        <w:spacing w:line="276" w:lineRule="auto"/>
        <w:jc w:val="both"/>
        <w:rPr>
          <w:color w:val="000000" w:themeColor="text1"/>
          <w:szCs w:val="20"/>
        </w:rPr>
      </w:pPr>
      <w:r>
        <w:rPr>
          <w:color w:val="000000" w:themeColor="text1"/>
          <w:szCs w:val="20"/>
        </w:rPr>
        <w:t xml:space="preserve">Stanza 3: </w:t>
      </w:r>
      <w:r>
        <w:rPr>
          <w:color w:val="000000" w:themeColor="text1"/>
          <w:szCs w:val="20"/>
        </w:rPr>
        <w:tab/>
        <w:t>€/pl</w:t>
      </w:r>
    </w:p>
    <w:p w14:paraId="0CA1CCD0" w14:textId="03E8D1FA" w:rsidR="00691377" w:rsidRPr="00691377" w:rsidRDefault="00691377" w:rsidP="0026217F">
      <w:pPr>
        <w:spacing w:line="276" w:lineRule="auto"/>
        <w:jc w:val="both"/>
        <w:rPr>
          <w:color w:val="000000" w:themeColor="text1"/>
          <w:szCs w:val="20"/>
          <w:u w:val="single"/>
        </w:rPr>
      </w:pPr>
      <w:r w:rsidRPr="00691377">
        <w:rPr>
          <w:color w:val="000000" w:themeColor="text1"/>
          <w:szCs w:val="20"/>
          <w:u w:val="single"/>
        </w:rPr>
        <w:t>Stanza n.:</w:t>
      </w:r>
      <w:r>
        <w:rPr>
          <w:color w:val="000000" w:themeColor="text1"/>
          <w:szCs w:val="20"/>
          <w:u w:val="single"/>
        </w:rPr>
        <w:tab/>
      </w:r>
      <w:r w:rsidRPr="00691377">
        <w:rPr>
          <w:color w:val="000000" w:themeColor="text1"/>
          <w:szCs w:val="20"/>
          <w:u w:val="single"/>
        </w:rPr>
        <w:t>€</w:t>
      </w:r>
      <w:r>
        <w:rPr>
          <w:color w:val="000000" w:themeColor="text1"/>
          <w:szCs w:val="20"/>
          <w:u w:val="single"/>
        </w:rPr>
        <w:t>/pl</w:t>
      </w:r>
    </w:p>
    <w:p w14:paraId="71465D53" w14:textId="22ACE8F1" w:rsidR="00691377" w:rsidRDefault="00691377" w:rsidP="0026217F">
      <w:pPr>
        <w:spacing w:line="276" w:lineRule="auto"/>
        <w:jc w:val="both"/>
        <w:rPr>
          <w:color w:val="000000" w:themeColor="text1"/>
          <w:szCs w:val="20"/>
        </w:rPr>
      </w:pPr>
      <w:r>
        <w:rPr>
          <w:color w:val="000000" w:themeColor="text1"/>
          <w:szCs w:val="20"/>
        </w:rPr>
        <w:t>Valore medio:</w:t>
      </w:r>
      <w:r>
        <w:rPr>
          <w:color w:val="000000" w:themeColor="text1"/>
          <w:szCs w:val="20"/>
        </w:rPr>
        <w:tab/>
      </w:r>
      <w:r w:rsidRPr="00691377">
        <w:rPr>
          <w:color w:val="000000" w:themeColor="text1"/>
          <w:szCs w:val="20"/>
        </w:rPr>
        <w:t>€/pl</w:t>
      </w:r>
      <w:r>
        <w:rPr>
          <w:color w:val="000000" w:themeColor="text1"/>
          <w:szCs w:val="20"/>
        </w:rPr>
        <w:tab/>
      </w:r>
    </w:p>
    <w:p w14:paraId="4A592AD7" w14:textId="6EE9F065" w:rsidR="00F1050F" w:rsidRPr="00691377" w:rsidRDefault="00F1050F" w:rsidP="00F1050F">
      <w:pPr>
        <w:spacing w:line="276" w:lineRule="auto"/>
        <w:jc w:val="both"/>
        <w:rPr>
          <w:b/>
          <w:bCs/>
          <w:color w:val="000000" w:themeColor="text1"/>
          <w:szCs w:val="20"/>
        </w:rPr>
      </w:pPr>
      <w:r w:rsidRPr="00691377">
        <w:rPr>
          <w:b/>
          <w:bCs/>
          <w:color w:val="000000" w:themeColor="text1"/>
          <w:szCs w:val="20"/>
        </w:rPr>
        <w:t xml:space="preserve">Stanze </w:t>
      </w:r>
      <w:r>
        <w:rPr>
          <w:b/>
          <w:bCs/>
          <w:color w:val="000000" w:themeColor="text1"/>
          <w:szCs w:val="20"/>
        </w:rPr>
        <w:t>doppie</w:t>
      </w:r>
    </w:p>
    <w:p w14:paraId="59CD639A" w14:textId="77777777" w:rsidR="00F1050F" w:rsidRDefault="00F1050F" w:rsidP="00F1050F">
      <w:pPr>
        <w:spacing w:line="276" w:lineRule="auto"/>
        <w:jc w:val="both"/>
        <w:rPr>
          <w:color w:val="000000" w:themeColor="text1"/>
          <w:szCs w:val="20"/>
        </w:rPr>
      </w:pPr>
      <w:r>
        <w:rPr>
          <w:color w:val="000000" w:themeColor="text1"/>
          <w:szCs w:val="20"/>
        </w:rPr>
        <w:t xml:space="preserve">Stanza 1: </w:t>
      </w:r>
      <w:r>
        <w:rPr>
          <w:color w:val="000000" w:themeColor="text1"/>
          <w:szCs w:val="20"/>
        </w:rPr>
        <w:tab/>
        <w:t>€/pl</w:t>
      </w:r>
    </w:p>
    <w:p w14:paraId="3773018F" w14:textId="77777777" w:rsidR="00F1050F" w:rsidRDefault="00F1050F" w:rsidP="00F1050F">
      <w:pPr>
        <w:spacing w:line="276" w:lineRule="auto"/>
        <w:jc w:val="both"/>
        <w:rPr>
          <w:color w:val="000000" w:themeColor="text1"/>
          <w:szCs w:val="20"/>
        </w:rPr>
      </w:pPr>
      <w:r>
        <w:rPr>
          <w:color w:val="000000" w:themeColor="text1"/>
          <w:szCs w:val="20"/>
        </w:rPr>
        <w:t xml:space="preserve">Stanza 2: </w:t>
      </w:r>
      <w:r>
        <w:rPr>
          <w:color w:val="000000" w:themeColor="text1"/>
          <w:szCs w:val="20"/>
        </w:rPr>
        <w:tab/>
        <w:t>€/pl</w:t>
      </w:r>
    </w:p>
    <w:p w14:paraId="520F9308" w14:textId="77777777" w:rsidR="00F1050F" w:rsidRDefault="00F1050F" w:rsidP="00F1050F">
      <w:pPr>
        <w:spacing w:line="276" w:lineRule="auto"/>
        <w:jc w:val="both"/>
        <w:rPr>
          <w:color w:val="000000" w:themeColor="text1"/>
          <w:szCs w:val="20"/>
        </w:rPr>
      </w:pPr>
      <w:r>
        <w:rPr>
          <w:color w:val="000000" w:themeColor="text1"/>
          <w:szCs w:val="20"/>
        </w:rPr>
        <w:t xml:space="preserve">Stanza 3: </w:t>
      </w:r>
      <w:r>
        <w:rPr>
          <w:color w:val="000000" w:themeColor="text1"/>
          <w:szCs w:val="20"/>
        </w:rPr>
        <w:tab/>
        <w:t>€/pl</w:t>
      </w:r>
    </w:p>
    <w:p w14:paraId="3A8869B5" w14:textId="77777777" w:rsidR="00F1050F" w:rsidRPr="00691377" w:rsidRDefault="00F1050F" w:rsidP="00F1050F">
      <w:pPr>
        <w:spacing w:line="276" w:lineRule="auto"/>
        <w:jc w:val="both"/>
        <w:rPr>
          <w:color w:val="000000" w:themeColor="text1"/>
          <w:szCs w:val="20"/>
          <w:u w:val="single"/>
        </w:rPr>
      </w:pPr>
      <w:r w:rsidRPr="00691377">
        <w:rPr>
          <w:color w:val="000000" w:themeColor="text1"/>
          <w:szCs w:val="20"/>
          <w:u w:val="single"/>
        </w:rPr>
        <w:t>Stanza n.:</w:t>
      </w:r>
      <w:r>
        <w:rPr>
          <w:color w:val="000000" w:themeColor="text1"/>
          <w:szCs w:val="20"/>
          <w:u w:val="single"/>
        </w:rPr>
        <w:tab/>
      </w:r>
      <w:r w:rsidRPr="00691377">
        <w:rPr>
          <w:color w:val="000000" w:themeColor="text1"/>
          <w:szCs w:val="20"/>
          <w:u w:val="single"/>
        </w:rPr>
        <w:t>€</w:t>
      </w:r>
      <w:r>
        <w:rPr>
          <w:color w:val="000000" w:themeColor="text1"/>
          <w:szCs w:val="20"/>
          <w:u w:val="single"/>
        </w:rPr>
        <w:t>/pl</w:t>
      </w:r>
    </w:p>
    <w:p w14:paraId="7C093BAE" w14:textId="77777777" w:rsidR="00F1050F" w:rsidRDefault="00F1050F" w:rsidP="00F1050F">
      <w:pPr>
        <w:spacing w:line="276" w:lineRule="auto"/>
        <w:jc w:val="both"/>
        <w:rPr>
          <w:color w:val="000000" w:themeColor="text1"/>
          <w:szCs w:val="20"/>
        </w:rPr>
        <w:sectPr w:rsidR="00F1050F" w:rsidSect="00F1050F">
          <w:type w:val="continuous"/>
          <w:pgSz w:w="11906" w:h="16838"/>
          <w:pgMar w:top="1247" w:right="1134" w:bottom="1559" w:left="1134" w:header="1814" w:footer="709" w:gutter="0"/>
          <w:cols w:num="2" w:space="708"/>
          <w:docGrid w:linePitch="360"/>
        </w:sectPr>
      </w:pPr>
      <w:r>
        <w:rPr>
          <w:color w:val="000000" w:themeColor="text1"/>
          <w:szCs w:val="20"/>
        </w:rPr>
        <w:t>Valore medio:</w:t>
      </w:r>
      <w:r>
        <w:rPr>
          <w:color w:val="000000" w:themeColor="text1"/>
          <w:szCs w:val="20"/>
        </w:rPr>
        <w:tab/>
      </w:r>
      <w:r w:rsidRPr="00691377">
        <w:rPr>
          <w:color w:val="000000" w:themeColor="text1"/>
          <w:szCs w:val="20"/>
        </w:rPr>
        <w:t>€/pl</w:t>
      </w:r>
    </w:p>
    <w:p w14:paraId="1E4C0964" w14:textId="77777777" w:rsidR="00F1050F" w:rsidRDefault="00F1050F" w:rsidP="00F1050F">
      <w:pPr>
        <w:spacing w:line="276" w:lineRule="auto"/>
        <w:jc w:val="both"/>
        <w:rPr>
          <w:color w:val="000000" w:themeColor="text1"/>
          <w:szCs w:val="20"/>
        </w:rPr>
      </w:pPr>
      <w:r>
        <w:rPr>
          <w:color w:val="000000" w:themeColor="text1"/>
          <w:szCs w:val="20"/>
        </w:rPr>
        <w:tab/>
      </w:r>
    </w:p>
    <w:p w14:paraId="11FEFF3D" w14:textId="77777777" w:rsidR="00691377" w:rsidRDefault="00691377" w:rsidP="0026217F">
      <w:pPr>
        <w:rPr>
          <w:i/>
          <w:iCs/>
        </w:rPr>
      </w:pPr>
    </w:p>
    <w:p w14:paraId="522C24CA" w14:textId="77777777" w:rsidR="00691377" w:rsidRDefault="00691377" w:rsidP="0026217F">
      <w:pPr>
        <w:rPr>
          <w:i/>
          <w:iCs/>
        </w:rPr>
        <w:sectPr w:rsidR="00691377" w:rsidSect="00F1050F">
          <w:type w:val="continuous"/>
          <w:pgSz w:w="11906" w:h="16838"/>
          <w:pgMar w:top="1247" w:right="1134" w:bottom="1559" w:left="1134" w:header="1814" w:footer="709" w:gutter="0"/>
          <w:cols w:space="708"/>
          <w:docGrid w:linePitch="360"/>
        </w:sectPr>
      </w:pPr>
    </w:p>
    <w:p w14:paraId="6C830907" w14:textId="77777777" w:rsidR="00606EAE" w:rsidRDefault="00606EAE" w:rsidP="005957B9">
      <w:pPr>
        <w:pStyle w:val="Titolo1"/>
        <w:rPr>
          <w:rFonts w:ascii="Times New Roman" w:eastAsia="Times New Roman" w:hAnsi="Times New Roman" w:cs="Times New Roman"/>
          <w:caps/>
          <w:color w:val="2E74B5"/>
          <w:kern w:val="0"/>
          <w:sz w:val="24"/>
          <w:szCs w:val="28"/>
          <w:lang w:eastAsia="it-IT"/>
          <w14:ligatures w14:val="none"/>
        </w:rPr>
      </w:pPr>
    </w:p>
    <w:p w14:paraId="1B4208F3" w14:textId="02F42D85" w:rsidR="005957B9" w:rsidRDefault="005957B9" w:rsidP="005957B9">
      <w:pPr>
        <w:pStyle w:val="Titolo1"/>
        <w:rPr>
          <w:rFonts w:ascii="Times New Roman" w:eastAsia="Times New Roman" w:hAnsi="Times New Roman" w:cs="Times New Roman"/>
          <w:caps/>
          <w:color w:val="2E74B5"/>
          <w:kern w:val="0"/>
          <w:sz w:val="24"/>
          <w:szCs w:val="28"/>
          <w:lang w:eastAsia="it-IT"/>
          <w14:ligatures w14:val="none"/>
        </w:rPr>
      </w:pPr>
      <w:r w:rsidRPr="00587BFD">
        <w:rPr>
          <w:rFonts w:ascii="Times New Roman" w:eastAsia="Times New Roman" w:hAnsi="Times New Roman" w:cs="Times New Roman"/>
          <w:caps/>
          <w:color w:val="2E74B5"/>
          <w:kern w:val="0"/>
          <w:sz w:val="24"/>
          <w:szCs w:val="28"/>
          <w:lang w:eastAsia="it-IT"/>
          <w14:ligatures w14:val="none"/>
        </w:rPr>
        <w:t xml:space="preserve">SEZIONE </w:t>
      </w:r>
      <w:r>
        <w:rPr>
          <w:rFonts w:ascii="Times New Roman" w:eastAsia="Times New Roman" w:hAnsi="Times New Roman" w:cs="Times New Roman"/>
          <w:caps/>
          <w:color w:val="2E74B5"/>
          <w:kern w:val="0"/>
          <w:sz w:val="24"/>
          <w:szCs w:val="28"/>
          <w:lang w:eastAsia="it-IT"/>
          <w14:ligatures w14:val="none"/>
        </w:rPr>
        <w:t xml:space="preserve">7 </w:t>
      </w:r>
      <w:r w:rsidRPr="00587BFD">
        <w:rPr>
          <w:rFonts w:ascii="Times New Roman" w:eastAsia="Times New Roman" w:hAnsi="Times New Roman" w:cs="Times New Roman"/>
          <w:caps/>
          <w:color w:val="2E74B5"/>
          <w:kern w:val="0"/>
          <w:sz w:val="24"/>
          <w:szCs w:val="28"/>
          <w:lang w:eastAsia="it-IT"/>
          <w14:ligatures w14:val="none"/>
        </w:rPr>
        <w:t xml:space="preserve">– </w:t>
      </w:r>
      <w:r>
        <w:rPr>
          <w:rFonts w:ascii="Times New Roman" w:eastAsia="Times New Roman" w:hAnsi="Times New Roman" w:cs="Times New Roman"/>
          <w:caps/>
          <w:color w:val="2E74B5"/>
          <w:kern w:val="0"/>
          <w:sz w:val="24"/>
          <w:szCs w:val="28"/>
          <w:lang w:eastAsia="it-IT"/>
          <w14:ligatures w14:val="none"/>
        </w:rPr>
        <w:t>ALLEGATI</w:t>
      </w:r>
    </w:p>
    <w:p w14:paraId="4F5E1ABB" w14:textId="70D03A79" w:rsidR="005957B9" w:rsidRPr="00F7556A" w:rsidRDefault="005957B9" w:rsidP="005957B9">
      <w:pPr>
        <w:spacing w:line="276" w:lineRule="auto"/>
        <w:jc w:val="both"/>
        <w:rPr>
          <w:color w:val="000000" w:themeColor="text1"/>
          <w:szCs w:val="20"/>
        </w:rPr>
      </w:pPr>
      <w:r w:rsidRPr="00F7556A">
        <w:rPr>
          <w:color w:val="000000" w:themeColor="text1"/>
          <w:szCs w:val="20"/>
        </w:rPr>
        <w:t>Si allegano</w:t>
      </w:r>
      <w:r>
        <w:rPr>
          <w:color w:val="000000" w:themeColor="text1"/>
          <w:szCs w:val="20"/>
        </w:rPr>
        <w:t xml:space="preserve">, </w:t>
      </w:r>
      <w:r w:rsidRPr="00F7556A">
        <w:rPr>
          <w:color w:val="000000" w:themeColor="text1"/>
          <w:szCs w:val="20"/>
        </w:rPr>
        <w:t>altresì</w:t>
      </w:r>
      <w:r>
        <w:rPr>
          <w:color w:val="000000" w:themeColor="text1"/>
          <w:szCs w:val="20"/>
        </w:rPr>
        <w:t xml:space="preserve">, </w:t>
      </w:r>
      <w:r w:rsidRPr="00F7556A">
        <w:rPr>
          <w:color w:val="000000" w:themeColor="text1"/>
          <w:szCs w:val="20"/>
        </w:rPr>
        <w:t>alla presente relazione i documenti di seguito elencati</w:t>
      </w:r>
      <w:r w:rsidR="00A53CEF">
        <w:rPr>
          <w:color w:val="000000" w:themeColor="text1"/>
          <w:szCs w:val="20"/>
        </w:rPr>
        <w:t xml:space="preserve"> (Allegati </w:t>
      </w:r>
      <w:proofErr w:type="spellStart"/>
      <w:r w:rsidR="00A53CEF">
        <w:rPr>
          <w:color w:val="000000" w:themeColor="text1"/>
          <w:szCs w:val="20"/>
        </w:rPr>
        <w:t>nn</w:t>
      </w:r>
      <w:proofErr w:type="spellEnd"/>
      <w:r w:rsidR="00A53CEF">
        <w:rPr>
          <w:color w:val="000000" w:themeColor="text1"/>
          <w:szCs w:val="20"/>
        </w:rPr>
        <w:t>. 1-2-3 obbligatori)</w:t>
      </w:r>
      <w:r w:rsidRPr="00F7556A">
        <w:rPr>
          <w:color w:val="000000" w:themeColor="text1"/>
          <w:szCs w:val="20"/>
        </w:rPr>
        <w:t>:</w:t>
      </w:r>
    </w:p>
    <w:p w14:paraId="68346A92" w14:textId="77777777" w:rsidR="005957B9" w:rsidRDefault="005957B9" w:rsidP="005957B9">
      <w:pPr>
        <w:rPr>
          <w:i/>
          <w:iCs/>
        </w:rPr>
      </w:pPr>
    </w:p>
    <w:p w14:paraId="288B0391" w14:textId="77777777" w:rsidR="00606EAE" w:rsidRDefault="005957B9" w:rsidP="005957B9">
      <w:r w:rsidRPr="006E198B">
        <w:rPr>
          <w:i/>
          <w:iCs/>
        </w:rPr>
        <w:t>Allegato 1:</w:t>
      </w:r>
      <w:r>
        <w:rPr>
          <w:i/>
          <w:iCs/>
        </w:rPr>
        <w:t xml:space="preserve"> </w:t>
      </w:r>
      <w:r w:rsidRPr="00000C56">
        <w:t xml:space="preserve">Collaudo tecnico amministrativo (Ente Pubblico) o Segnalazione Certificata di Agibilità </w:t>
      </w:r>
    </w:p>
    <w:p w14:paraId="3DE95FCC" w14:textId="79FE36D8" w:rsidR="005957B9" w:rsidRDefault="005957B9" w:rsidP="005957B9">
      <w:r w:rsidRPr="00000C56">
        <w:t>(Privato)</w:t>
      </w:r>
      <w:r>
        <w:t xml:space="preserve"> e relativa ricevuta di trasmissione al SUE/SUAP;</w:t>
      </w:r>
    </w:p>
    <w:p w14:paraId="3D0CD925" w14:textId="596F09B8" w:rsidR="005957B9" w:rsidRDefault="005957B9" w:rsidP="005957B9">
      <w:pPr>
        <w:rPr>
          <w:i/>
          <w:iCs/>
        </w:rPr>
      </w:pPr>
      <w:r w:rsidRPr="006E198B">
        <w:rPr>
          <w:i/>
          <w:iCs/>
        </w:rPr>
        <w:t xml:space="preserve">Allegato </w:t>
      </w:r>
      <w:r w:rsidR="00606EAE">
        <w:rPr>
          <w:i/>
          <w:iCs/>
        </w:rPr>
        <w:t>2</w:t>
      </w:r>
      <w:r>
        <w:rPr>
          <w:i/>
          <w:iCs/>
        </w:rPr>
        <w:t>:</w:t>
      </w:r>
      <w:r w:rsidR="00606EAE">
        <w:rPr>
          <w:i/>
          <w:iCs/>
        </w:rPr>
        <w:t xml:space="preserve"> Scheda 2 Regime 1 – Chec</w:t>
      </w:r>
      <w:r w:rsidR="004C548C">
        <w:rPr>
          <w:i/>
          <w:iCs/>
        </w:rPr>
        <w:t>k</w:t>
      </w:r>
      <w:r w:rsidR="00606EAE">
        <w:rPr>
          <w:i/>
          <w:iCs/>
        </w:rPr>
        <w:t>list DNSH come da linee guida</w:t>
      </w:r>
    </w:p>
    <w:p w14:paraId="55CC0B31" w14:textId="41CA82E2" w:rsidR="00606EAE" w:rsidRDefault="00606EAE" w:rsidP="00606EAE">
      <w:pPr>
        <w:rPr>
          <w:i/>
          <w:iCs/>
        </w:rPr>
      </w:pPr>
      <w:r w:rsidRPr="006E198B">
        <w:rPr>
          <w:i/>
          <w:iCs/>
        </w:rPr>
        <w:t xml:space="preserve">Allegato </w:t>
      </w:r>
      <w:r>
        <w:rPr>
          <w:i/>
          <w:iCs/>
        </w:rPr>
        <w:t>3: Scheda 12 – Checklist DNSH come da linee guida</w:t>
      </w:r>
    </w:p>
    <w:p w14:paraId="6E896BF0" w14:textId="4A39BB38" w:rsidR="004564CD" w:rsidRDefault="004564CD" w:rsidP="004564CD">
      <w:pPr>
        <w:spacing w:line="278" w:lineRule="auto"/>
        <w:rPr>
          <w:i/>
          <w:iCs/>
        </w:rPr>
      </w:pPr>
      <w:r w:rsidRPr="006E198B">
        <w:rPr>
          <w:i/>
          <w:iCs/>
        </w:rPr>
        <w:t xml:space="preserve">Allegato </w:t>
      </w:r>
      <w:r>
        <w:rPr>
          <w:i/>
          <w:iCs/>
        </w:rPr>
        <w:t>4</w:t>
      </w:r>
      <w:r w:rsidRPr="004564CD">
        <w:rPr>
          <w:i/>
          <w:iCs/>
        </w:rPr>
        <w:t>: Attestato di Prestazione Energetica (APE) dell'edificio aggiornato</w:t>
      </w:r>
    </w:p>
    <w:p w14:paraId="124E98AE" w14:textId="400DE2BE" w:rsidR="00606EAE" w:rsidRPr="006E198B" w:rsidRDefault="00A53CEF" w:rsidP="005957B9">
      <w:pPr>
        <w:rPr>
          <w:i/>
          <w:iCs/>
        </w:rPr>
      </w:pPr>
      <w:r w:rsidRPr="006E198B">
        <w:rPr>
          <w:i/>
          <w:iCs/>
        </w:rPr>
        <w:t xml:space="preserve">Allegato </w:t>
      </w:r>
      <w:r>
        <w:rPr>
          <w:i/>
          <w:iCs/>
        </w:rPr>
        <w:t>n: _________________________________</w:t>
      </w:r>
    </w:p>
    <w:p w14:paraId="754924AC" w14:textId="77777777" w:rsidR="003643AB" w:rsidRDefault="003643AB" w:rsidP="00182C50">
      <w:pPr>
        <w:rPr>
          <w:i/>
          <w:iCs/>
        </w:rPr>
      </w:pPr>
    </w:p>
    <w:p w14:paraId="290A617C" w14:textId="77777777" w:rsidR="003643AB" w:rsidRDefault="003643AB" w:rsidP="00182C50">
      <w:pPr>
        <w:rPr>
          <w:i/>
          <w:iCs/>
        </w:rPr>
      </w:pPr>
    </w:p>
    <w:p w14:paraId="5DB6E837" w14:textId="41B62967" w:rsidR="003643AB" w:rsidRDefault="003643AB" w:rsidP="00182C50">
      <w:pPr>
        <w:rPr>
          <w:i/>
          <w:iCs/>
        </w:rPr>
      </w:pPr>
    </w:p>
    <w:p w14:paraId="16D43D57" w14:textId="77777777" w:rsidR="003643AB" w:rsidRDefault="003643AB" w:rsidP="00182C50">
      <w:pPr>
        <w:rPr>
          <w:i/>
          <w:iCs/>
        </w:rPr>
      </w:pPr>
    </w:p>
    <w:p w14:paraId="68AB4833" w14:textId="77777777" w:rsidR="003643AB" w:rsidRDefault="003643AB" w:rsidP="00182C50">
      <w:pPr>
        <w:rPr>
          <w:i/>
          <w:iCs/>
        </w:rPr>
      </w:pPr>
    </w:p>
    <w:p w14:paraId="5B989FA2" w14:textId="77777777" w:rsidR="003643AB" w:rsidRDefault="003643AB" w:rsidP="00182C50">
      <w:pPr>
        <w:rPr>
          <w:i/>
          <w:iCs/>
        </w:rPr>
      </w:pPr>
    </w:p>
    <w:p w14:paraId="6258393F" w14:textId="71CA419A" w:rsidR="00D9149A" w:rsidRPr="0046684F" w:rsidRDefault="00D9149A" w:rsidP="00D9149A"/>
    <w:tbl>
      <w:tblPr>
        <w:tblStyle w:val="Grigliatabella"/>
        <w:tblpPr w:leftFromText="141" w:rightFromText="141" w:vertAnchor="text" w:horzAnchor="margin" w:tblpY="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04"/>
      </w:tblGrid>
      <w:tr w:rsidR="003643AB" w:rsidRPr="0046684F" w14:paraId="7D229547" w14:textId="77777777" w:rsidTr="003643AB">
        <w:tc>
          <w:tcPr>
            <w:tcW w:w="5524" w:type="dxa"/>
          </w:tcPr>
          <w:p w14:paraId="786B4476" w14:textId="77777777" w:rsidR="003643AB" w:rsidRPr="0046684F" w:rsidRDefault="003643AB" w:rsidP="003643AB">
            <w:pPr>
              <w:jc w:val="right"/>
            </w:pPr>
          </w:p>
        </w:tc>
        <w:tc>
          <w:tcPr>
            <w:tcW w:w="4104" w:type="dxa"/>
          </w:tcPr>
          <w:p w14:paraId="462E6697" w14:textId="204FCF47" w:rsidR="003643AB" w:rsidRPr="0046684F" w:rsidRDefault="003643AB" w:rsidP="003643AB">
            <w:pPr>
              <w:jc w:val="center"/>
            </w:pPr>
            <w:r w:rsidRPr="0046684F">
              <w:t>Firmato digitalmente</w:t>
            </w:r>
            <w:r w:rsidRPr="0046684F">
              <w:br/>
            </w:r>
          </w:p>
        </w:tc>
      </w:tr>
      <w:tr w:rsidR="003643AB" w:rsidRPr="0046684F" w14:paraId="3767C28F" w14:textId="77777777" w:rsidTr="003643AB">
        <w:tc>
          <w:tcPr>
            <w:tcW w:w="5524" w:type="dxa"/>
          </w:tcPr>
          <w:p w14:paraId="32C5D09C" w14:textId="77777777" w:rsidR="003643AB" w:rsidRPr="0046684F" w:rsidRDefault="003643AB" w:rsidP="003643AB">
            <w:pPr>
              <w:jc w:val="right"/>
            </w:pPr>
          </w:p>
        </w:tc>
        <w:tc>
          <w:tcPr>
            <w:tcW w:w="4104" w:type="dxa"/>
          </w:tcPr>
          <w:p w14:paraId="69E0C869" w14:textId="77777777" w:rsidR="003643AB" w:rsidRPr="0046684F" w:rsidRDefault="003643AB" w:rsidP="003643AB">
            <w:pPr>
              <w:jc w:val="center"/>
              <w:rPr>
                <w:i/>
              </w:rPr>
            </w:pPr>
            <w:r w:rsidRPr="0046684F">
              <w:rPr>
                <w:i/>
              </w:rPr>
              <w:t>Il Legale Rappresentante</w:t>
            </w:r>
          </w:p>
          <w:p w14:paraId="6F7558E1" w14:textId="465363B3" w:rsidR="003643AB" w:rsidRPr="0046684F" w:rsidRDefault="003643AB" w:rsidP="003643AB">
            <w:pPr>
              <w:jc w:val="center"/>
              <w:rPr>
                <w:i/>
              </w:rPr>
            </w:pPr>
            <w:r w:rsidRPr="0046684F">
              <w:rPr>
                <w:i/>
              </w:rPr>
              <w:t xml:space="preserve">del Soggetto </w:t>
            </w:r>
            <w:r w:rsidR="007A355E">
              <w:rPr>
                <w:i/>
                <w:iCs/>
              </w:rPr>
              <w:t>a</w:t>
            </w:r>
            <w:r w:rsidRPr="0046684F">
              <w:rPr>
                <w:i/>
                <w:iCs/>
              </w:rPr>
              <w:t>ttuatore</w:t>
            </w:r>
          </w:p>
          <w:p w14:paraId="03DFAFCB" w14:textId="77777777" w:rsidR="003643AB" w:rsidRPr="0046684F" w:rsidRDefault="003643AB" w:rsidP="003643AB">
            <w:pPr>
              <w:jc w:val="center"/>
              <w:rPr>
                <w:i/>
              </w:rPr>
            </w:pPr>
          </w:p>
        </w:tc>
      </w:tr>
    </w:tbl>
    <w:p w14:paraId="28356067" w14:textId="77777777" w:rsidR="007E347B" w:rsidRDefault="007E347B" w:rsidP="003643AB"/>
    <w:sectPr w:rsidR="007E347B" w:rsidSect="00691377">
      <w:type w:val="continuous"/>
      <w:pgSz w:w="11906" w:h="16838"/>
      <w:pgMar w:top="1247" w:right="1134" w:bottom="1559" w:left="1134" w:header="181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8B7A" w14:textId="77777777" w:rsidR="001A1761" w:rsidRDefault="001A1761" w:rsidP="00CF4C14">
      <w:r>
        <w:separator/>
      </w:r>
    </w:p>
  </w:endnote>
  <w:endnote w:type="continuationSeparator" w:id="0">
    <w:p w14:paraId="4F2155C5" w14:textId="77777777" w:rsidR="001A1761" w:rsidRDefault="001A1761" w:rsidP="00CF4C14">
      <w:r>
        <w:continuationSeparator/>
      </w:r>
    </w:p>
  </w:endnote>
  <w:endnote w:type="continuationNotice" w:id="1">
    <w:p w14:paraId="6AEF4E4E" w14:textId="77777777" w:rsidR="001A1761" w:rsidRDefault="001A1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000000000000000"/>
    <w:charset w:val="4D"/>
    <w:family w:val="auto"/>
    <w:notTrueType/>
    <w:pitch w:val="variable"/>
    <w:sig w:usb0="00000007" w:usb1="00000001" w:usb2="00000000" w:usb3="00000000" w:csb0="00000093" w:csb1="00000000"/>
  </w:font>
  <w:font w:name="Titillium Bd">
    <w:altName w:val="Calibri"/>
    <w:panose1 w:val="00000000000000000000"/>
    <w:charset w:val="4D"/>
    <w:family w:val="auto"/>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6174" w14:textId="73FA1AC8" w:rsidR="00A318FB" w:rsidRDefault="00D9149A" w:rsidP="00A81C02">
    <w:pPr>
      <w:pStyle w:val="Pidipagina"/>
      <w:ind w:left="-993"/>
      <w:jc w:val="right"/>
      <w:rPr>
        <w:rFonts w:ascii="Times New Roman" w:hAnsi="Times New Roman"/>
        <w:i/>
        <w:color w:val="2C7FCE" w:themeColor="text2" w:themeTint="99"/>
        <w:spacing w:val="60"/>
        <w:kern w:val="0"/>
        <w14:ligatures w14:val="none"/>
      </w:rPr>
    </w:pPr>
    <w:r>
      <w:rPr>
        <w:noProof/>
      </w:rPr>
      <w:drawing>
        <wp:anchor distT="0" distB="0" distL="114300" distR="114300" simplePos="0" relativeHeight="251658246" behindDoc="1" locked="0" layoutInCell="1" allowOverlap="1" wp14:anchorId="5FCED2BF" wp14:editId="05CF56F3">
          <wp:simplePos x="0" y="0"/>
          <wp:positionH relativeFrom="margin">
            <wp:posOffset>-74930</wp:posOffset>
          </wp:positionH>
          <wp:positionV relativeFrom="page">
            <wp:posOffset>9334500</wp:posOffset>
          </wp:positionV>
          <wp:extent cx="5821680" cy="971550"/>
          <wp:effectExtent l="0" t="0" r="7620" b="0"/>
          <wp:wrapNone/>
          <wp:docPr id="101183606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1"/>
                  <a:stretch>
                    <a:fillRect/>
                  </a:stretch>
                </pic:blipFill>
                <pic:spPr bwMode="auto">
                  <a:xfrm>
                    <a:off x="0" y="0"/>
                    <a:ext cx="5821680" cy="971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dt>
    <w:sdtPr>
      <w:rPr>
        <w:rFonts w:ascii="Times New Roman" w:hAnsi="Times New Roman"/>
        <w:i/>
        <w:color w:val="2C7FCE" w:themeColor="text2" w:themeTint="99"/>
        <w:spacing w:val="60"/>
        <w:kern w:val="0"/>
        <w14:ligatures w14:val="none"/>
      </w:rPr>
      <w:id w:val="1321469287"/>
      <w:docPartObj>
        <w:docPartGallery w:val="Page Numbers (Bottom of Page)"/>
        <w:docPartUnique/>
      </w:docPartObj>
    </w:sdtPr>
    <w:sdtEndPr/>
    <w:sdtContent>
      <w:p w14:paraId="32288232" w14:textId="76DB7050" w:rsidR="000A2BF8" w:rsidRPr="008F645D" w:rsidRDefault="008F645D">
        <w:pPr>
          <w:pStyle w:val="Pidipagina"/>
          <w:jc w:val="right"/>
          <w:rPr>
            <w:rFonts w:ascii="Times New Roman" w:hAnsi="Times New Roman"/>
            <w:i/>
            <w:color w:val="2C7FCE" w:themeColor="text2" w:themeTint="99"/>
            <w:spacing w:val="60"/>
            <w:kern w:val="0"/>
            <w14:ligatures w14:val="none"/>
          </w:rPr>
        </w:pPr>
        <w:r w:rsidRPr="00E1312B">
          <w:rPr>
            <w:rFonts w:ascii="Times New Roman" w:hAnsi="Times New Roman"/>
            <w:i/>
            <w:color w:val="8496B0"/>
            <w:spacing w:val="60"/>
            <w:kern w:val="0"/>
            <w14:ligatures w14:val="none"/>
          </w:rPr>
          <w:t>P</w:t>
        </w:r>
        <w:r w:rsidR="000A2BF8" w:rsidRPr="00E1312B">
          <w:rPr>
            <w:rFonts w:ascii="Times New Roman" w:hAnsi="Times New Roman"/>
            <w:i/>
            <w:color w:val="8496B0"/>
            <w:spacing w:val="60"/>
            <w:kern w:val="0"/>
            <w14:ligatures w14:val="none"/>
          </w:rPr>
          <w:t>ag.</w:t>
        </w:r>
        <w:r w:rsidR="000A2BF8" w:rsidRPr="00E1312B">
          <w:rPr>
            <w:rFonts w:ascii="Times New Roman" w:hAnsi="Times New Roman"/>
            <w:i/>
            <w:color w:val="0070C0"/>
            <w:spacing w:val="60"/>
            <w:kern w:val="0"/>
            <w14:ligatures w14:val="none"/>
          </w:rPr>
          <w:t xml:space="preserve"> </w:t>
        </w:r>
        <w:r w:rsidR="000A2BF8" w:rsidRPr="00E1312B">
          <w:rPr>
            <w:rFonts w:ascii="Times New Roman" w:hAnsi="Times New Roman"/>
            <w:i/>
            <w:color w:val="0070C0"/>
            <w:spacing w:val="60"/>
            <w:kern w:val="0"/>
            <w14:ligatures w14:val="none"/>
          </w:rPr>
          <w:fldChar w:fldCharType="begin"/>
        </w:r>
        <w:r w:rsidR="000A2BF8" w:rsidRPr="00E1312B">
          <w:rPr>
            <w:rFonts w:ascii="Times New Roman" w:hAnsi="Times New Roman"/>
            <w:i/>
            <w:color w:val="0070C0"/>
            <w:spacing w:val="60"/>
            <w:kern w:val="0"/>
            <w14:ligatures w14:val="none"/>
          </w:rPr>
          <w:instrText>PAGE    \* MERGEFORMAT</w:instrText>
        </w:r>
        <w:r w:rsidR="000A2BF8" w:rsidRPr="00E1312B">
          <w:rPr>
            <w:rFonts w:ascii="Times New Roman" w:hAnsi="Times New Roman"/>
            <w:i/>
            <w:color w:val="0070C0"/>
            <w:spacing w:val="60"/>
            <w:kern w:val="0"/>
            <w14:ligatures w14:val="none"/>
          </w:rPr>
          <w:fldChar w:fldCharType="separate"/>
        </w:r>
        <w:r w:rsidR="000A2BF8" w:rsidRPr="00E1312B">
          <w:rPr>
            <w:rFonts w:ascii="Times New Roman" w:hAnsi="Times New Roman"/>
            <w:i/>
            <w:color w:val="0070C0"/>
            <w:spacing w:val="60"/>
            <w:kern w:val="0"/>
            <w14:ligatures w14:val="none"/>
          </w:rPr>
          <w:t>2</w:t>
        </w:r>
        <w:r w:rsidR="000A2BF8" w:rsidRPr="00E1312B">
          <w:rPr>
            <w:rFonts w:ascii="Times New Roman" w:hAnsi="Times New Roman"/>
            <w:i/>
            <w:color w:val="0070C0"/>
            <w:spacing w:val="60"/>
            <w:kern w:val="0"/>
            <w14:ligatures w14:val="none"/>
          </w:rPr>
          <w:fldChar w:fldCharType="end"/>
        </w:r>
      </w:p>
    </w:sdtContent>
  </w:sdt>
  <w:p w14:paraId="7F533BF0" w14:textId="77777777" w:rsidR="00345E24" w:rsidRPr="008F645D" w:rsidRDefault="00345E24" w:rsidP="00345E24">
    <w:pPr>
      <w:pStyle w:val="Pidipagina"/>
      <w:jc w:val="right"/>
      <w:rPr>
        <w:rFonts w:ascii="Times New Roman" w:hAnsi="Times New Roman"/>
        <w:i/>
        <w:color w:val="2C7FCE" w:themeColor="text2" w:themeTint="99"/>
        <w:spacing w:val="60"/>
        <w:kern w:val="0"/>
        <w14:ligatures w14:val="none"/>
      </w:rPr>
    </w:pPr>
  </w:p>
  <w:p w14:paraId="10E78CF0" w14:textId="385E3EA3" w:rsidR="00CF4C14" w:rsidRPr="00407F9B" w:rsidRDefault="00CF4C14">
    <w:pPr>
      <w:pStyle w:val="Pidipagina"/>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E1F7" w14:textId="2113417A" w:rsidR="00407F9B" w:rsidRDefault="005405FB">
    <w:pPr>
      <w:pStyle w:val="Pidipagina"/>
    </w:pPr>
    <w:r>
      <w:rPr>
        <w:noProof/>
      </w:rPr>
      <w:drawing>
        <wp:anchor distT="0" distB="0" distL="114300" distR="114300" simplePos="0" relativeHeight="251658242" behindDoc="0" locked="0" layoutInCell="1" allowOverlap="1" wp14:anchorId="7AC3B8CA" wp14:editId="2734E373">
          <wp:simplePos x="0" y="0"/>
          <wp:positionH relativeFrom="page">
            <wp:posOffset>0</wp:posOffset>
          </wp:positionH>
          <wp:positionV relativeFrom="page">
            <wp:posOffset>9557962</wp:posOffset>
          </wp:positionV>
          <wp:extent cx="7545705" cy="1464945"/>
          <wp:effectExtent l="0" t="0" r="0" b="1905"/>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3"/>
                  <pic:cNvPicPr>
                    <a:picLocks noChangeAspect="1" noChangeArrowheads="1"/>
                  </pic:cNvPicPr>
                </pic:nvPicPr>
                <pic:blipFill rotWithShape="1">
                  <a:blip r:embed="rId1"/>
                  <a:srcRect t="15356"/>
                  <a:stretch/>
                </pic:blipFill>
                <pic:spPr bwMode="auto">
                  <a:xfrm>
                    <a:off x="0" y="0"/>
                    <a:ext cx="7545705" cy="1464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D2B6" w14:textId="77777777" w:rsidR="00885F34" w:rsidRDefault="00885F34" w:rsidP="00A81C02">
    <w:pPr>
      <w:pStyle w:val="Pidipagina"/>
      <w:ind w:left="-993"/>
      <w:jc w:val="right"/>
      <w:rPr>
        <w:rFonts w:ascii="Times New Roman" w:hAnsi="Times New Roman"/>
        <w:i/>
        <w:color w:val="2C7FCE" w:themeColor="text2" w:themeTint="99"/>
        <w:spacing w:val="60"/>
        <w:kern w:val="0"/>
        <w14:ligatures w14:val="none"/>
      </w:rPr>
    </w:pPr>
    <w:r>
      <w:rPr>
        <w:noProof/>
      </w:rPr>
      <w:drawing>
        <wp:anchor distT="0" distB="0" distL="114300" distR="114300" simplePos="0" relativeHeight="251658244" behindDoc="1" locked="0" layoutInCell="1" allowOverlap="1" wp14:anchorId="74DE3E53" wp14:editId="0D09DD1B">
          <wp:simplePos x="0" y="0"/>
          <wp:positionH relativeFrom="margin">
            <wp:posOffset>-237491</wp:posOffset>
          </wp:positionH>
          <wp:positionV relativeFrom="page">
            <wp:posOffset>6637867</wp:posOffset>
          </wp:positionV>
          <wp:extent cx="8441267" cy="971499"/>
          <wp:effectExtent l="0" t="0" r="0" b="635"/>
          <wp:wrapNone/>
          <wp:docPr id="1116564058" name="Immagine 1116564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1"/>
                  <a:stretch>
                    <a:fillRect/>
                  </a:stretch>
                </pic:blipFill>
                <pic:spPr bwMode="auto">
                  <a:xfrm>
                    <a:off x="0" y="0"/>
                    <a:ext cx="8482408" cy="97623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dt>
    <w:sdtPr>
      <w:rPr>
        <w:rFonts w:ascii="Times New Roman" w:hAnsi="Times New Roman"/>
        <w:i/>
        <w:color w:val="2C7FCE" w:themeColor="text2" w:themeTint="99"/>
        <w:spacing w:val="60"/>
        <w:kern w:val="0"/>
        <w14:ligatures w14:val="none"/>
      </w:rPr>
      <w:id w:val="956765945"/>
      <w:docPartObj>
        <w:docPartGallery w:val="Page Numbers (Bottom of Page)"/>
        <w:docPartUnique/>
      </w:docPartObj>
    </w:sdtPr>
    <w:sdtEndPr/>
    <w:sdtContent>
      <w:p w14:paraId="5776732C" w14:textId="77777777" w:rsidR="00885F34" w:rsidRDefault="00885F34" w:rsidP="00345E24">
        <w:pPr>
          <w:pStyle w:val="Pidipagina"/>
          <w:jc w:val="right"/>
          <w:rPr>
            <w:rFonts w:ascii="Times New Roman" w:hAnsi="Times New Roman"/>
            <w:i/>
            <w:color w:val="2C7FCE" w:themeColor="text2" w:themeTint="99"/>
            <w:spacing w:val="60"/>
            <w:kern w:val="0"/>
            <w14:ligatures w14:val="none"/>
          </w:rPr>
        </w:pPr>
        <w:r>
          <w:rPr>
            <w:noProof/>
          </w:rPr>
          <w:drawing>
            <wp:anchor distT="0" distB="0" distL="114300" distR="114300" simplePos="0" relativeHeight="251658243" behindDoc="1" locked="0" layoutInCell="1" allowOverlap="1" wp14:anchorId="4E741E76" wp14:editId="57C183E9">
              <wp:simplePos x="0" y="0"/>
              <wp:positionH relativeFrom="margin">
                <wp:posOffset>-74930</wp:posOffset>
              </wp:positionH>
              <wp:positionV relativeFrom="page">
                <wp:posOffset>9479280</wp:posOffset>
              </wp:positionV>
              <wp:extent cx="5821680" cy="971550"/>
              <wp:effectExtent l="0" t="0" r="7620" b="0"/>
              <wp:wrapNone/>
              <wp:docPr id="870652170" name="Immagine 87065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1"/>
                      <a:stretch>
                        <a:fillRect/>
                      </a:stretch>
                    </pic:blipFill>
                    <pic:spPr bwMode="auto">
                      <a:xfrm>
                        <a:off x="0" y="0"/>
                        <a:ext cx="5821680" cy="971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1312B">
          <w:rPr>
            <w:rFonts w:ascii="Times New Roman" w:hAnsi="Times New Roman"/>
            <w:i/>
            <w:color w:val="8496B0"/>
            <w:spacing w:val="60"/>
            <w:kern w:val="0"/>
            <w14:ligatures w14:val="none"/>
          </w:rPr>
          <w:t>Pag.</w:t>
        </w:r>
        <w:r w:rsidRPr="00E1312B">
          <w:rPr>
            <w:rFonts w:ascii="Times New Roman" w:hAnsi="Times New Roman"/>
            <w:i/>
            <w:color w:val="0070C0"/>
            <w:spacing w:val="60"/>
            <w:kern w:val="0"/>
            <w14:ligatures w14:val="none"/>
          </w:rPr>
          <w:t xml:space="preserve"> </w:t>
        </w:r>
        <w:r w:rsidRPr="00E1312B">
          <w:rPr>
            <w:rFonts w:ascii="Times New Roman" w:hAnsi="Times New Roman"/>
            <w:i/>
            <w:color w:val="0070C0"/>
            <w:spacing w:val="60"/>
            <w:kern w:val="0"/>
            <w14:ligatures w14:val="none"/>
          </w:rPr>
          <w:fldChar w:fldCharType="begin"/>
        </w:r>
        <w:r w:rsidRPr="00E1312B">
          <w:rPr>
            <w:rFonts w:ascii="Times New Roman" w:hAnsi="Times New Roman"/>
            <w:i/>
            <w:color w:val="0070C0"/>
            <w:spacing w:val="60"/>
            <w:kern w:val="0"/>
            <w14:ligatures w14:val="none"/>
          </w:rPr>
          <w:instrText>PAGE    \* MERGEFORMAT</w:instrText>
        </w:r>
        <w:r w:rsidRPr="00E1312B">
          <w:rPr>
            <w:rFonts w:ascii="Times New Roman" w:hAnsi="Times New Roman"/>
            <w:i/>
            <w:color w:val="0070C0"/>
            <w:spacing w:val="60"/>
            <w:kern w:val="0"/>
            <w14:ligatures w14:val="none"/>
          </w:rPr>
          <w:fldChar w:fldCharType="separate"/>
        </w:r>
        <w:r w:rsidRPr="00E1312B">
          <w:rPr>
            <w:rFonts w:ascii="Times New Roman" w:hAnsi="Times New Roman"/>
            <w:i/>
            <w:color w:val="0070C0"/>
            <w:spacing w:val="60"/>
            <w:kern w:val="0"/>
            <w14:ligatures w14:val="none"/>
          </w:rPr>
          <w:t>2</w:t>
        </w:r>
        <w:r w:rsidRPr="00E1312B">
          <w:rPr>
            <w:rFonts w:ascii="Times New Roman" w:hAnsi="Times New Roman"/>
            <w:i/>
            <w:color w:val="0070C0"/>
            <w:spacing w:val="60"/>
            <w:kern w:val="0"/>
            <w14:ligatures w14:val="none"/>
          </w:rPr>
          <w:fldChar w:fldCharType="end"/>
        </w:r>
      </w:p>
    </w:sdtContent>
  </w:sdt>
  <w:p w14:paraId="762D3DC4" w14:textId="77777777" w:rsidR="00885F34" w:rsidRPr="008F645D" w:rsidRDefault="00885F34" w:rsidP="00345E24">
    <w:pPr>
      <w:pStyle w:val="Pidipagina"/>
      <w:jc w:val="right"/>
      <w:rPr>
        <w:rFonts w:ascii="Times New Roman" w:hAnsi="Times New Roman"/>
        <w:i/>
        <w:color w:val="2C7FCE" w:themeColor="text2" w:themeTint="99"/>
        <w:spacing w:val="60"/>
        <w:kern w:val="0"/>
        <w14:ligatures w14:val="none"/>
      </w:rPr>
    </w:pPr>
  </w:p>
  <w:p w14:paraId="40A77FCA" w14:textId="77777777" w:rsidR="00C61798" w:rsidRDefault="00C61798">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9E92" w14:textId="2E3EA250" w:rsidR="00635B62" w:rsidRDefault="00D9149A" w:rsidP="00A81C02">
    <w:pPr>
      <w:pStyle w:val="Pidipagina"/>
      <w:ind w:left="-993"/>
      <w:jc w:val="right"/>
      <w:rPr>
        <w:rFonts w:ascii="Times New Roman" w:hAnsi="Times New Roman"/>
        <w:i/>
        <w:color w:val="2C7FCE" w:themeColor="text2" w:themeTint="99"/>
        <w:spacing w:val="60"/>
        <w:kern w:val="0"/>
        <w14:ligatures w14:val="none"/>
      </w:rPr>
    </w:pPr>
    <w:r>
      <w:rPr>
        <w:noProof/>
      </w:rPr>
      <w:drawing>
        <wp:anchor distT="0" distB="0" distL="114300" distR="114300" simplePos="0" relativeHeight="251658247" behindDoc="1" locked="0" layoutInCell="1" allowOverlap="1" wp14:anchorId="077312FA" wp14:editId="2F6265EC">
          <wp:simplePos x="0" y="0"/>
          <wp:positionH relativeFrom="margin">
            <wp:posOffset>-113030</wp:posOffset>
          </wp:positionH>
          <wp:positionV relativeFrom="page">
            <wp:posOffset>9334500</wp:posOffset>
          </wp:positionV>
          <wp:extent cx="5821680" cy="971550"/>
          <wp:effectExtent l="0" t="0" r="7620" b="0"/>
          <wp:wrapNone/>
          <wp:docPr id="1809225678" name="Immagine 1479038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1"/>
                  <a:stretch>
                    <a:fillRect/>
                  </a:stretch>
                </pic:blipFill>
                <pic:spPr bwMode="auto">
                  <a:xfrm>
                    <a:off x="0" y="0"/>
                    <a:ext cx="5821680" cy="971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dt>
    <w:sdtPr>
      <w:rPr>
        <w:rFonts w:ascii="Times New Roman" w:hAnsi="Times New Roman"/>
        <w:i/>
        <w:color w:val="2C7FCE" w:themeColor="text2" w:themeTint="99"/>
        <w:spacing w:val="60"/>
        <w:kern w:val="0"/>
        <w14:ligatures w14:val="none"/>
      </w:rPr>
      <w:id w:val="2121337194"/>
      <w:docPartObj>
        <w:docPartGallery w:val="Page Numbers (Bottom of Page)"/>
        <w:docPartUnique/>
      </w:docPartObj>
    </w:sdtPr>
    <w:sdtEndPr/>
    <w:sdtContent>
      <w:p w14:paraId="7F722645" w14:textId="6D8F51B6" w:rsidR="00635B62" w:rsidRDefault="00635B62" w:rsidP="00345E24">
        <w:pPr>
          <w:pStyle w:val="Pidipagina"/>
          <w:jc w:val="right"/>
          <w:rPr>
            <w:rFonts w:ascii="Times New Roman" w:hAnsi="Times New Roman"/>
            <w:i/>
            <w:color w:val="2C7FCE" w:themeColor="text2" w:themeTint="99"/>
            <w:spacing w:val="60"/>
            <w:kern w:val="0"/>
            <w14:ligatures w14:val="none"/>
          </w:rPr>
        </w:pPr>
        <w:r w:rsidRPr="00E1312B">
          <w:rPr>
            <w:rFonts w:ascii="Times New Roman" w:hAnsi="Times New Roman"/>
            <w:i/>
            <w:color w:val="8496B0"/>
            <w:spacing w:val="60"/>
            <w:kern w:val="0"/>
            <w14:ligatures w14:val="none"/>
          </w:rPr>
          <w:t>Pag.</w:t>
        </w:r>
        <w:r w:rsidRPr="00E1312B">
          <w:rPr>
            <w:rFonts w:ascii="Times New Roman" w:hAnsi="Times New Roman"/>
            <w:i/>
            <w:color w:val="0070C0"/>
            <w:spacing w:val="60"/>
            <w:kern w:val="0"/>
            <w14:ligatures w14:val="none"/>
          </w:rPr>
          <w:t xml:space="preserve"> </w:t>
        </w:r>
        <w:r w:rsidRPr="00E1312B">
          <w:rPr>
            <w:rFonts w:ascii="Times New Roman" w:hAnsi="Times New Roman"/>
            <w:i/>
            <w:color w:val="0070C0"/>
            <w:spacing w:val="60"/>
            <w:kern w:val="0"/>
            <w14:ligatures w14:val="none"/>
          </w:rPr>
          <w:fldChar w:fldCharType="begin"/>
        </w:r>
        <w:r w:rsidRPr="00E1312B">
          <w:rPr>
            <w:rFonts w:ascii="Times New Roman" w:hAnsi="Times New Roman"/>
            <w:i/>
            <w:color w:val="0070C0"/>
            <w:spacing w:val="60"/>
            <w:kern w:val="0"/>
            <w14:ligatures w14:val="none"/>
          </w:rPr>
          <w:instrText>PAGE    \* MERGEFORMAT</w:instrText>
        </w:r>
        <w:r w:rsidRPr="00E1312B">
          <w:rPr>
            <w:rFonts w:ascii="Times New Roman" w:hAnsi="Times New Roman"/>
            <w:i/>
            <w:color w:val="0070C0"/>
            <w:spacing w:val="60"/>
            <w:kern w:val="0"/>
            <w14:ligatures w14:val="none"/>
          </w:rPr>
          <w:fldChar w:fldCharType="separate"/>
        </w:r>
        <w:r w:rsidRPr="00E1312B">
          <w:rPr>
            <w:rFonts w:ascii="Times New Roman" w:hAnsi="Times New Roman"/>
            <w:i/>
            <w:color w:val="0070C0"/>
            <w:spacing w:val="60"/>
            <w:kern w:val="0"/>
            <w14:ligatures w14:val="none"/>
          </w:rPr>
          <w:t>2</w:t>
        </w:r>
        <w:r w:rsidRPr="00E1312B">
          <w:rPr>
            <w:rFonts w:ascii="Times New Roman" w:hAnsi="Times New Roman"/>
            <w:i/>
            <w:color w:val="0070C0"/>
            <w:spacing w:val="60"/>
            <w:kern w:val="0"/>
            <w14:ligatures w14:val="none"/>
          </w:rPr>
          <w:fldChar w:fldCharType="end"/>
        </w:r>
      </w:p>
    </w:sdtContent>
  </w:sdt>
  <w:p w14:paraId="59332019" w14:textId="77777777" w:rsidR="00635B62" w:rsidRPr="008F645D" w:rsidRDefault="00635B62" w:rsidP="00345E24">
    <w:pPr>
      <w:pStyle w:val="Pidipagina"/>
      <w:jc w:val="right"/>
      <w:rPr>
        <w:rFonts w:ascii="Times New Roman" w:hAnsi="Times New Roman"/>
        <w:i/>
        <w:color w:val="2C7FCE" w:themeColor="text2" w:themeTint="99"/>
        <w:spacing w:val="60"/>
        <w:kern w:val="0"/>
        <w14:ligatures w14:val="none"/>
      </w:rPr>
    </w:pPr>
  </w:p>
  <w:p w14:paraId="196342D0" w14:textId="77777777" w:rsidR="001413C3" w:rsidRDefault="001413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4B03" w14:textId="77777777" w:rsidR="001A1761" w:rsidRDefault="001A1761" w:rsidP="00CF4C14">
      <w:r>
        <w:separator/>
      </w:r>
    </w:p>
  </w:footnote>
  <w:footnote w:type="continuationSeparator" w:id="0">
    <w:p w14:paraId="0E0DE663" w14:textId="77777777" w:rsidR="001A1761" w:rsidRDefault="001A1761" w:rsidP="00CF4C14">
      <w:r>
        <w:continuationSeparator/>
      </w:r>
    </w:p>
  </w:footnote>
  <w:footnote w:type="continuationNotice" w:id="1">
    <w:p w14:paraId="7217A59B" w14:textId="77777777" w:rsidR="001A1761" w:rsidRDefault="001A17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0EE8" w14:textId="133FB359" w:rsidR="00FE1BC0" w:rsidRDefault="00FE1BC0">
    <w:pPr>
      <w:pStyle w:val="Intestazione"/>
    </w:pPr>
    <w:r>
      <w:rPr>
        <w:noProof/>
      </w:rPr>
      <w:drawing>
        <wp:anchor distT="0" distB="0" distL="114300" distR="114300" simplePos="0" relativeHeight="251658240" behindDoc="0" locked="0" layoutInCell="1" allowOverlap="1" wp14:anchorId="0DD021AC" wp14:editId="497C8C7A">
          <wp:simplePos x="0" y="0"/>
          <wp:positionH relativeFrom="page">
            <wp:posOffset>263237</wp:posOffset>
          </wp:positionH>
          <wp:positionV relativeFrom="page">
            <wp:align>top</wp:align>
          </wp:positionV>
          <wp:extent cx="1295400" cy="1369351"/>
          <wp:effectExtent l="0" t="0" r="0" b="2540"/>
          <wp:wrapThrough wrapText="bothSides">
            <wp:wrapPolygon edited="0">
              <wp:start x="0" y="0"/>
              <wp:lineTo x="0" y="21340"/>
              <wp:lineTo x="21282" y="21340"/>
              <wp:lineTo x="21282" y="0"/>
              <wp:lineTo x="0" y="0"/>
            </wp:wrapPolygon>
          </wp:wrapThrough>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rotWithShape="1">
                  <a:blip r:embed="rId1">
                    <a:extLst>
                      <a:ext uri="{28A0092B-C50C-407E-A947-70E740481C1C}">
                        <a14:useLocalDpi xmlns:a14="http://schemas.microsoft.com/office/drawing/2010/main" val="0"/>
                      </a:ext>
                    </a:extLst>
                  </a:blip>
                  <a:srcRect r="70832" b="21254"/>
                  <a:stretch/>
                </pic:blipFill>
                <pic:spPr bwMode="auto">
                  <a:xfrm>
                    <a:off x="0" y="0"/>
                    <a:ext cx="1342243" cy="14188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8FBE" w14:textId="3FD0B21D" w:rsidR="00E74FBF" w:rsidRDefault="002745EF">
    <w:pPr>
      <w:pStyle w:val="Intestazione"/>
    </w:pPr>
    <w:r>
      <w:rPr>
        <w:noProof/>
      </w:rPr>
      <w:drawing>
        <wp:anchor distT="0" distB="0" distL="114300" distR="114300" simplePos="0" relativeHeight="251658241" behindDoc="0" locked="0" layoutInCell="1" allowOverlap="1" wp14:anchorId="444DDAA7" wp14:editId="0912FE43">
          <wp:simplePos x="0" y="0"/>
          <wp:positionH relativeFrom="column">
            <wp:posOffset>-707086</wp:posOffset>
          </wp:positionH>
          <wp:positionV relativeFrom="paragraph">
            <wp:posOffset>-453390</wp:posOffset>
          </wp:positionV>
          <wp:extent cx="1679575" cy="1775460"/>
          <wp:effectExtent l="0" t="0" r="0" b="0"/>
          <wp:wrapThrough wrapText="bothSides">
            <wp:wrapPolygon edited="0">
              <wp:start x="0" y="0"/>
              <wp:lineTo x="0" y="21322"/>
              <wp:lineTo x="21314" y="21322"/>
              <wp:lineTo x="21314" y="0"/>
              <wp:lineTo x="0" y="0"/>
            </wp:wrapPolygon>
          </wp:wrapThrough>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rotWithShape="1">
                  <a:blip r:embed="rId1">
                    <a:extLst>
                      <a:ext uri="{28A0092B-C50C-407E-A947-70E740481C1C}">
                        <a14:useLocalDpi xmlns:a14="http://schemas.microsoft.com/office/drawing/2010/main" val="0"/>
                      </a:ext>
                    </a:extLst>
                  </a:blip>
                  <a:srcRect r="70832" b="21254"/>
                  <a:stretch/>
                </pic:blipFill>
                <pic:spPr bwMode="auto">
                  <a:xfrm>
                    <a:off x="0" y="0"/>
                    <a:ext cx="1679575" cy="1775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53A2" w14:textId="77777777" w:rsidR="00C61798" w:rsidRDefault="00885F34">
    <w:pPr>
      <w:pStyle w:val="Intestazione"/>
    </w:pPr>
    <w:r>
      <w:rPr>
        <w:noProof/>
      </w:rPr>
      <w:drawing>
        <wp:anchor distT="0" distB="0" distL="114300" distR="114300" simplePos="0" relativeHeight="251658245" behindDoc="0" locked="0" layoutInCell="1" allowOverlap="1" wp14:anchorId="0FCC467F" wp14:editId="2AB9250B">
          <wp:simplePos x="0" y="0"/>
          <wp:positionH relativeFrom="page">
            <wp:posOffset>263237</wp:posOffset>
          </wp:positionH>
          <wp:positionV relativeFrom="page">
            <wp:align>top</wp:align>
          </wp:positionV>
          <wp:extent cx="1295400" cy="1369351"/>
          <wp:effectExtent l="0" t="0" r="0" b="2540"/>
          <wp:wrapThrough wrapText="bothSides">
            <wp:wrapPolygon edited="0">
              <wp:start x="0" y="0"/>
              <wp:lineTo x="0" y="21340"/>
              <wp:lineTo x="21282" y="21340"/>
              <wp:lineTo x="21282" y="0"/>
              <wp:lineTo x="0" y="0"/>
            </wp:wrapPolygon>
          </wp:wrapThrough>
          <wp:docPr id="417696982" name="Immagine 41769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rotWithShape="1">
                  <a:blip r:embed="rId1">
                    <a:extLst>
                      <a:ext uri="{28A0092B-C50C-407E-A947-70E740481C1C}">
                        <a14:useLocalDpi xmlns:a14="http://schemas.microsoft.com/office/drawing/2010/main" val="0"/>
                      </a:ext>
                    </a:extLst>
                  </a:blip>
                  <a:srcRect r="70832" b="21254"/>
                  <a:stretch/>
                </pic:blipFill>
                <pic:spPr bwMode="auto">
                  <a:xfrm>
                    <a:off x="0" y="0"/>
                    <a:ext cx="1342243" cy="14188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040"/>
    <w:multiLevelType w:val="hybridMultilevel"/>
    <w:tmpl w:val="51CA2F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4964F7"/>
    <w:multiLevelType w:val="hybridMultilevel"/>
    <w:tmpl w:val="8FB47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773BA"/>
    <w:multiLevelType w:val="hybridMultilevel"/>
    <w:tmpl w:val="13609204"/>
    <w:lvl w:ilvl="0" w:tplc="CED0BB90">
      <w:start w:val="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E97CD6"/>
    <w:multiLevelType w:val="hybridMultilevel"/>
    <w:tmpl w:val="E6AA9C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4104E"/>
    <w:multiLevelType w:val="hybridMultilevel"/>
    <w:tmpl w:val="8C94A5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697340"/>
    <w:multiLevelType w:val="hybridMultilevel"/>
    <w:tmpl w:val="61B842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6348DC"/>
    <w:multiLevelType w:val="hybridMultilevel"/>
    <w:tmpl w:val="AB627ED2"/>
    <w:lvl w:ilvl="0" w:tplc="7EF4CB3C">
      <w:start w:val="41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9E4279"/>
    <w:multiLevelType w:val="hybridMultilevel"/>
    <w:tmpl w:val="604EFC78"/>
    <w:lvl w:ilvl="0" w:tplc="7EF4CB3C">
      <w:start w:val="415"/>
      <w:numFmt w:val="bullet"/>
      <w:lvlText w:val="-"/>
      <w:lvlJc w:val="left"/>
      <w:pPr>
        <w:ind w:left="2160" w:hanging="360"/>
      </w:pPr>
      <w:rPr>
        <w:rFonts w:ascii="Calibri" w:eastAsiaTheme="minorHAnsi" w:hAnsi="Calibri" w:cs="Calibri"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8" w15:restartNumberingAfterBreak="0">
    <w:nsid w:val="110235EA"/>
    <w:multiLevelType w:val="hybridMultilevel"/>
    <w:tmpl w:val="2EFA8642"/>
    <w:lvl w:ilvl="0" w:tplc="04100017">
      <w:start w:val="1"/>
      <w:numFmt w:val="lowerLetter"/>
      <w:lvlText w:val="%1)"/>
      <w:lvlJc w:val="left"/>
      <w:pPr>
        <w:ind w:left="820" w:hanging="360"/>
      </w:pPr>
    </w:lvl>
    <w:lvl w:ilvl="1" w:tplc="04100019" w:tentative="1">
      <w:start w:val="1"/>
      <w:numFmt w:val="lowerLetter"/>
      <w:lvlText w:val="%2."/>
      <w:lvlJc w:val="left"/>
      <w:pPr>
        <w:ind w:left="1540" w:hanging="360"/>
      </w:pPr>
    </w:lvl>
    <w:lvl w:ilvl="2" w:tplc="0410001B" w:tentative="1">
      <w:start w:val="1"/>
      <w:numFmt w:val="lowerRoman"/>
      <w:lvlText w:val="%3."/>
      <w:lvlJc w:val="right"/>
      <w:pPr>
        <w:ind w:left="2260" w:hanging="180"/>
      </w:pPr>
    </w:lvl>
    <w:lvl w:ilvl="3" w:tplc="0410000F" w:tentative="1">
      <w:start w:val="1"/>
      <w:numFmt w:val="decimal"/>
      <w:lvlText w:val="%4."/>
      <w:lvlJc w:val="left"/>
      <w:pPr>
        <w:ind w:left="2980" w:hanging="360"/>
      </w:pPr>
    </w:lvl>
    <w:lvl w:ilvl="4" w:tplc="04100019" w:tentative="1">
      <w:start w:val="1"/>
      <w:numFmt w:val="lowerLetter"/>
      <w:lvlText w:val="%5."/>
      <w:lvlJc w:val="left"/>
      <w:pPr>
        <w:ind w:left="3700" w:hanging="360"/>
      </w:pPr>
    </w:lvl>
    <w:lvl w:ilvl="5" w:tplc="0410001B" w:tentative="1">
      <w:start w:val="1"/>
      <w:numFmt w:val="lowerRoman"/>
      <w:lvlText w:val="%6."/>
      <w:lvlJc w:val="right"/>
      <w:pPr>
        <w:ind w:left="4420" w:hanging="180"/>
      </w:pPr>
    </w:lvl>
    <w:lvl w:ilvl="6" w:tplc="0410000F" w:tentative="1">
      <w:start w:val="1"/>
      <w:numFmt w:val="decimal"/>
      <w:lvlText w:val="%7."/>
      <w:lvlJc w:val="left"/>
      <w:pPr>
        <w:ind w:left="5140" w:hanging="360"/>
      </w:pPr>
    </w:lvl>
    <w:lvl w:ilvl="7" w:tplc="04100019" w:tentative="1">
      <w:start w:val="1"/>
      <w:numFmt w:val="lowerLetter"/>
      <w:lvlText w:val="%8."/>
      <w:lvlJc w:val="left"/>
      <w:pPr>
        <w:ind w:left="5860" w:hanging="360"/>
      </w:pPr>
    </w:lvl>
    <w:lvl w:ilvl="8" w:tplc="0410001B" w:tentative="1">
      <w:start w:val="1"/>
      <w:numFmt w:val="lowerRoman"/>
      <w:lvlText w:val="%9."/>
      <w:lvlJc w:val="right"/>
      <w:pPr>
        <w:ind w:left="6580" w:hanging="180"/>
      </w:pPr>
    </w:lvl>
  </w:abstractNum>
  <w:abstractNum w:abstractNumId="9" w15:restartNumberingAfterBreak="0">
    <w:nsid w:val="14C61C3A"/>
    <w:multiLevelType w:val="hybridMultilevel"/>
    <w:tmpl w:val="29783B9A"/>
    <w:lvl w:ilvl="0" w:tplc="7EF4CB3C">
      <w:start w:val="4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A04BF3"/>
    <w:multiLevelType w:val="multilevel"/>
    <w:tmpl w:val="E94E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906C7"/>
    <w:multiLevelType w:val="hybridMultilevel"/>
    <w:tmpl w:val="206073D0"/>
    <w:lvl w:ilvl="0" w:tplc="7EF4CB3C">
      <w:start w:val="41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3A6E27"/>
    <w:multiLevelType w:val="hybridMultilevel"/>
    <w:tmpl w:val="587866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FB71B6"/>
    <w:multiLevelType w:val="hybridMultilevel"/>
    <w:tmpl w:val="5ECEA3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554AB8"/>
    <w:multiLevelType w:val="hybridMultilevel"/>
    <w:tmpl w:val="72FCD232"/>
    <w:lvl w:ilvl="0" w:tplc="7EF4CB3C">
      <w:start w:val="41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3B7CDD"/>
    <w:multiLevelType w:val="hybridMultilevel"/>
    <w:tmpl w:val="F134EA30"/>
    <w:lvl w:ilvl="0" w:tplc="7EF4CB3C">
      <w:start w:val="41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4E718E"/>
    <w:multiLevelType w:val="hybridMultilevel"/>
    <w:tmpl w:val="2F9E2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A033D3"/>
    <w:multiLevelType w:val="hybridMultilevel"/>
    <w:tmpl w:val="AAB686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3CE17BA"/>
    <w:multiLevelType w:val="hybridMultilevel"/>
    <w:tmpl w:val="BA445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1F5ADD"/>
    <w:multiLevelType w:val="hybridMultilevel"/>
    <w:tmpl w:val="33361FEA"/>
    <w:lvl w:ilvl="0" w:tplc="04100019">
      <w:start w:val="1"/>
      <w:numFmt w:val="lowerLetter"/>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5FD3C6A"/>
    <w:multiLevelType w:val="hybridMultilevel"/>
    <w:tmpl w:val="C5FE2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032533"/>
    <w:multiLevelType w:val="hybridMultilevel"/>
    <w:tmpl w:val="C1A8D04E"/>
    <w:lvl w:ilvl="0" w:tplc="7EF4CB3C">
      <w:start w:val="41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A34D8D"/>
    <w:multiLevelType w:val="hybridMultilevel"/>
    <w:tmpl w:val="AF82B8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9E44FF"/>
    <w:multiLevelType w:val="hybridMultilevel"/>
    <w:tmpl w:val="72FC9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72F794D"/>
    <w:multiLevelType w:val="hybridMultilevel"/>
    <w:tmpl w:val="5ED0C3D8"/>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ED3009"/>
    <w:multiLevelType w:val="hybridMultilevel"/>
    <w:tmpl w:val="F37EDE92"/>
    <w:lvl w:ilvl="0" w:tplc="7EF4CB3C">
      <w:start w:val="4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3F7372"/>
    <w:multiLevelType w:val="hybridMultilevel"/>
    <w:tmpl w:val="7C8A32D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5BB32E74"/>
    <w:multiLevelType w:val="hybridMultilevel"/>
    <w:tmpl w:val="905C9C48"/>
    <w:lvl w:ilvl="0" w:tplc="7EF4CB3C">
      <w:start w:val="41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BB2FA8"/>
    <w:multiLevelType w:val="hybridMultilevel"/>
    <w:tmpl w:val="235CC38C"/>
    <w:lvl w:ilvl="0" w:tplc="07D86BE2">
      <w:start w:val="1"/>
      <w:numFmt w:val="bullet"/>
      <w:lvlText w:val=""/>
      <w:lvlJc w:val="left"/>
      <w:pPr>
        <w:ind w:left="1919" w:hanging="360"/>
      </w:pPr>
      <w:rPr>
        <w:rFonts w:ascii="Wingdings" w:hAnsi="Wingdings" w:hint="default"/>
        <w:color w:val="auto"/>
      </w:rPr>
    </w:lvl>
    <w:lvl w:ilvl="1" w:tplc="14181A20">
      <w:numFmt w:val="bullet"/>
      <w:lvlText w:val="-"/>
      <w:lvlJc w:val="left"/>
      <w:pPr>
        <w:ind w:left="1440" w:hanging="360"/>
      </w:pPr>
      <w:rPr>
        <w:rFonts w:ascii="Calibri" w:eastAsia="Calibri" w:hAnsi="Calibri" w:cs="Calibri" w:hint="default"/>
        <w:w w:val="99"/>
        <w:sz w:val="24"/>
        <w:szCs w:val="24"/>
        <w:lang w:val="it-IT" w:eastAsia="it-IT" w:bidi="it-I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1D6BA0"/>
    <w:multiLevelType w:val="hybridMultilevel"/>
    <w:tmpl w:val="51780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45448D3"/>
    <w:multiLevelType w:val="hybridMultilevel"/>
    <w:tmpl w:val="36387300"/>
    <w:lvl w:ilvl="0" w:tplc="7EF4CB3C">
      <w:start w:val="41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8CD46D6"/>
    <w:multiLevelType w:val="hybridMultilevel"/>
    <w:tmpl w:val="531E1B20"/>
    <w:lvl w:ilvl="0" w:tplc="7EF4CB3C">
      <w:start w:val="41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9A47B84"/>
    <w:multiLevelType w:val="multilevel"/>
    <w:tmpl w:val="A65CC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A730816"/>
    <w:multiLevelType w:val="hybridMultilevel"/>
    <w:tmpl w:val="BE683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BCB2C1B"/>
    <w:multiLevelType w:val="hybridMultilevel"/>
    <w:tmpl w:val="9A10B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D64CB0"/>
    <w:multiLevelType w:val="hybridMultilevel"/>
    <w:tmpl w:val="D9A406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C1333A"/>
    <w:multiLevelType w:val="hybridMultilevel"/>
    <w:tmpl w:val="FECC88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FB4255E"/>
    <w:multiLevelType w:val="hybridMultilevel"/>
    <w:tmpl w:val="79DECC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FC9400A"/>
    <w:multiLevelType w:val="hybridMultilevel"/>
    <w:tmpl w:val="E9CCFE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13D72FA"/>
    <w:multiLevelType w:val="hybridMultilevel"/>
    <w:tmpl w:val="3D7C2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3C64805"/>
    <w:multiLevelType w:val="hybridMultilevel"/>
    <w:tmpl w:val="48B002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20691726">
    <w:abstractNumId w:val="19"/>
  </w:num>
  <w:num w:numId="2" w16cid:durableId="1408307579">
    <w:abstractNumId w:val="1"/>
  </w:num>
  <w:num w:numId="3" w16cid:durableId="1708026491">
    <w:abstractNumId w:val="39"/>
  </w:num>
  <w:num w:numId="4" w16cid:durableId="2106880524">
    <w:abstractNumId w:val="12"/>
  </w:num>
  <w:num w:numId="5" w16cid:durableId="1236935983">
    <w:abstractNumId w:val="0"/>
  </w:num>
  <w:num w:numId="6" w16cid:durableId="692344613">
    <w:abstractNumId w:val="5"/>
  </w:num>
  <w:num w:numId="7" w16cid:durableId="1331712080">
    <w:abstractNumId w:val="38"/>
  </w:num>
  <w:num w:numId="8" w16cid:durableId="1841650755">
    <w:abstractNumId w:val="22"/>
  </w:num>
  <w:num w:numId="9" w16cid:durableId="680159779">
    <w:abstractNumId w:val="16"/>
  </w:num>
  <w:num w:numId="10" w16cid:durableId="72973400">
    <w:abstractNumId w:val="7"/>
  </w:num>
  <w:num w:numId="11" w16cid:durableId="724715946">
    <w:abstractNumId w:val="9"/>
  </w:num>
  <w:num w:numId="12" w16cid:durableId="9374326">
    <w:abstractNumId w:val="36"/>
  </w:num>
  <w:num w:numId="13" w16cid:durableId="438110771">
    <w:abstractNumId w:val="3"/>
  </w:num>
  <w:num w:numId="14" w16cid:durableId="1600210294">
    <w:abstractNumId w:val="34"/>
  </w:num>
  <w:num w:numId="15" w16cid:durableId="1331644505">
    <w:abstractNumId w:val="8"/>
  </w:num>
  <w:num w:numId="16" w16cid:durableId="808281143">
    <w:abstractNumId w:val="27"/>
  </w:num>
  <w:num w:numId="17" w16cid:durableId="102070918">
    <w:abstractNumId w:val="26"/>
  </w:num>
  <w:num w:numId="18" w16cid:durableId="1533684990">
    <w:abstractNumId w:val="13"/>
  </w:num>
  <w:num w:numId="19" w16cid:durableId="926958132">
    <w:abstractNumId w:val="4"/>
  </w:num>
  <w:num w:numId="20" w16cid:durableId="1603342911">
    <w:abstractNumId w:val="33"/>
  </w:num>
  <w:num w:numId="21" w16cid:durableId="1523668606">
    <w:abstractNumId w:val="23"/>
  </w:num>
  <w:num w:numId="22" w16cid:durableId="91517427">
    <w:abstractNumId w:val="29"/>
  </w:num>
  <w:num w:numId="23" w16cid:durableId="762993854">
    <w:abstractNumId w:val="17"/>
  </w:num>
  <w:num w:numId="24" w16cid:durableId="1762213389">
    <w:abstractNumId w:val="40"/>
  </w:num>
  <w:num w:numId="25" w16cid:durableId="1939678033">
    <w:abstractNumId w:val="37"/>
  </w:num>
  <w:num w:numId="26" w16cid:durableId="1093816781">
    <w:abstractNumId w:val="18"/>
  </w:num>
  <w:num w:numId="27" w16cid:durableId="309558167">
    <w:abstractNumId w:val="20"/>
  </w:num>
  <w:num w:numId="28" w16cid:durableId="1987510457">
    <w:abstractNumId w:val="32"/>
  </w:num>
  <w:num w:numId="29" w16cid:durableId="350761188">
    <w:abstractNumId w:val="25"/>
  </w:num>
  <w:num w:numId="30" w16cid:durableId="1230531121">
    <w:abstractNumId w:val="31"/>
  </w:num>
  <w:num w:numId="31" w16cid:durableId="707798780">
    <w:abstractNumId w:val="14"/>
  </w:num>
  <w:num w:numId="32" w16cid:durableId="106898257">
    <w:abstractNumId w:val="30"/>
  </w:num>
  <w:num w:numId="33" w16cid:durableId="1417751973">
    <w:abstractNumId w:val="6"/>
  </w:num>
  <w:num w:numId="34" w16cid:durableId="50925968">
    <w:abstractNumId w:val="15"/>
  </w:num>
  <w:num w:numId="35" w16cid:durableId="1513491652">
    <w:abstractNumId w:val="21"/>
  </w:num>
  <w:num w:numId="36" w16cid:durableId="758870680">
    <w:abstractNumId w:val="11"/>
  </w:num>
  <w:num w:numId="37" w16cid:durableId="1495073922">
    <w:abstractNumId w:val="28"/>
  </w:num>
  <w:num w:numId="38" w16cid:durableId="808399227">
    <w:abstractNumId w:val="35"/>
  </w:num>
  <w:num w:numId="39" w16cid:durableId="1266576065">
    <w:abstractNumId w:val="24"/>
  </w:num>
  <w:num w:numId="40" w16cid:durableId="1656492787">
    <w:abstractNumId w:val="10"/>
  </w:num>
  <w:num w:numId="41" w16cid:durableId="1580677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95"/>
    <w:rsid w:val="00000C56"/>
    <w:rsid w:val="00003B26"/>
    <w:rsid w:val="00012731"/>
    <w:rsid w:val="00013299"/>
    <w:rsid w:val="000165B3"/>
    <w:rsid w:val="0001779F"/>
    <w:rsid w:val="00021325"/>
    <w:rsid w:val="000227D4"/>
    <w:rsid w:val="00023FF6"/>
    <w:rsid w:val="000275FD"/>
    <w:rsid w:val="00027C38"/>
    <w:rsid w:val="00041DEE"/>
    <w:rsid w:val="00044419"/>
    <w:rsid w:val="00044E98"/>
    <w:rsid w:val="00045985"/>
    <w:rsid w:val="00046941"/>
    <w:rsid w:val="00046E93"/>
    <w:rsid w:val="00047EC6"/>
    <w:rsid w:val="00050E29"/>
    <w:rsid w:val="000511A3"/>
    <w:rsid w:val="0005507F"/>
    <w:rsid w:val="000617C6"/>
    <w:rsid w:val="00062571"/>
    <w:rsid w:val="000625A9"/>
    <w:rsid w:val="00066CD7"/>
    <w:rsid w:val="0007023E"/>
    <w:rsid w:val="00072CB1"/>
    <w:rsid w:val="0007727D"/>
    <w:rsid w:val="00080EA1"/>
    <w:rsid w:val="0008331C"/>
    <w:rsid w:val="00085221"/>
    <w:rsid w:val="0009002F"/>
    <w:rsid w:val="00091196"/>
    <w:rsid w:val="000925B9"/>
    <w:rsid w:val="0009427F"/>
    <w:rsid w:val="00096B80"/>
    <w:rsid w:val="000975FD"/>
    <w:rsid w:val="00097B85"/>
    <w:rsid w:val="000A0525"/>
    <w:rsid w:val="000A12D4"/>
    <w:rsid w:val="000A2B57"/>
    <w:rsid w:val="000A2BF8"/>
    <w:rsid w:val="000A4758"/>
    <w:rsid w:val="000B0E29"/>
    <w:rsid w:val="000B79EF"/>
    <w:rsid w:val="000C3379"/>
    <w:rsid w:val="000C3990"/>
    <w:rsid w:val="000C68B4"/>
    <w:rsid w:val="000C6ED7"/>
    <w:rsid w:val="000D0B7A"/>
    <w:rsid w:val="000D378F"/>
    <w:rsid w:val="000D4938"/>
    <w:rsid w:val="000D7C58"/>
    <w:rsid w:val="000E25B7"/>
    <w:rsid w:val="000E31C6"/>
    <w:rsid w:val="000E6106"/>
    <w:rsid w:val="000F0273"/>
    <w:rsid w:val="000F2271"/>
    <w:rsid w:val="000F343E"/>
    <w:rsid w:val="000F38FA"/>
    <w:rsid w:val="000F4A01"/>
    <w:rsid w:val="000F4F26"/>
    <w:rsid w:val="000F55CD"/>
    <w:rsid w:val="000F7E7A"/>
    <w:rsid w:val="000F7EE3"/>
    <w:rsid w:val="00100584"/>
    <w:rsid w:val="00102F53"/>
    <w:rsid w:val="001062C4"/>
    <w:rsid w:val="00110C85"/>
    <w:rsid w:val="00112754"/>
    <w:rsid w:val="0011371C"/>
    <w:rsid w:val="00114C30"/>
    <w:rsid w:val="00115C13"/>
    <w:rsid w:val="001208DB"/>
    <w:rsid w:val="00122718"/>
    <w:rsid w:val="001234D4"/>
    <w:rsid w:val="0013105E"/>
    <w:rsid w:val="00131650"/>
    <w:rsid w:val="00131D86"/>
    <w:rsid w:val="00132BF0"/>
    <w:rsid w:val="00133D05"/>
    <w:rsid w:val="001362AA"/>
    <w:rsid w:val="00140A2B"/>
    <w:rsid w:val="001413C3"/>
    <w:rsid w:val="001421F4"/>
    <w:rsid w:val="00144050"/>
    <w:rsid w:val="0014593B"/>
    <w:rsid w:val="001477AE"/>
    <w:rsid w:val="00151179"/>
    <w:rsid w:val="001535AB"/>
    <w:rsid w:val="001600AB"/>
    <w:rsid w:val="00161FAF"/>
    <w:rsid w:val="00170348"/>
    <w:rsid w:val="00170867"/>
    <w:rsid w:val="00171AF4"/>
    <w:rsid w:val="00171B8C"/>
    <w:rsid w:val="001762B6"/>
    <w:rsid w:val="00177AED"/>
    <w:rsid w:val="00180163"/>
    <w:rsid w:val="00181142"/>
    <w:rsid w:val="00182C50"/>
    <w:rsid w:val="00183E76"/>
    <w:rsid w:val="00186C88"/>
    <w:rsid w:val="00186E1A"/>
    <w:rsid w:val="001873D9"/>
    <w:rsid w:val="001879F4"/>
    <w:rsid w:val="0019285F"/>
    <w:rsid w:val="001929A8"/>
    <w:rsid w:val="00192C7D"/>
    <w:rsid w:val="0019303D"/>
    <w:rsid w:val="00193E8F"/>
    <w:rsid w:val="00197BBB"/>
    <w:rsid w:val="001A1761"/>
    <w:rsid w:val="001A38C2"/>
    <w:rsid w:val="001A38EA"/>
    <w:rsid w:val="001A498D"/>
    <w:rsid w:val="001A67CA"/>
    <w:rsid w:val="001A6D8B"/>
    <w:rsid w:val="001A7BA0"/>
    <w:rsid w:val="001B1ECE"/>
    <w:rsid w:val="001B4503"/>
    <w:rsid w:val="001B499A"/>
    <w:rsid w:val="001B67C7"/>
    <w:rsid w:val="001C5389"/>
    <w:rsid w:val="001C5893"/>
    <w:rsid w:val="001C74BB"/>
    <w:rsid w:val="001C759D"/>
    <w:rsid w:val="001C7E40"/>
    <w:rsid w:val="001D3219"/>
    <w:rsid w:val="001D33BA"/>
    <w:rsid w:val="001D6B5F"/>
    <w:rsid w:val="001D6DED"/>
    <w:rsid w:val="001E0AAD"/>
    <w:rsid w:val="001E0F3B"/>
    <w:rsid w:val="001E299D"/>
    <w:rsid w:val="001E36E3"/>
    <w:rsid w:val="001E3D23"/>
    <w:rsid w:val="001E4030"/>
    <w:rsid w:val="001E78D3"/>
    <w:rsid w:val="001F1E84"/>
    <w:rsid w:val="001F24C0"/>
    <w:rsid w:val="001F3D80"/>
    <w:rsid w:val="001F6E09"/>
    <w:rsid w:val="0020131C"/>
    <w:rsid w:val="0020631A"/>
    <w:rsid w:val="00207D07"/>
    <w:rsid w:val="00210AAA"/>
    <w:rsid w:val="0021237F"/>
    <w:rsid w:val="0021342A"/>
    <w:rsid w:val="00214C6A"/>
    <w:rsid w:val="0022164F"/>
    <w:rsid w:val="00222BFF"/>
    <w:rsid w:val="00223B47"/>
    <w:rsid w:val="0022460E"/>
    <w:rsid w:val="00225059"/>
    <w:rsid w:val="00226054"/>
    <w:rsid w:val="002263EC"/>
    <w:rsid w:val="00226C53"/>
    <w:rsid w:val="00227808"/>
    <w:rsid w:val="0023097F"/>
    <w:rsid w:val="00230C1B"/>
    <w:rsid w:val="0023129F"/>
    <w:rsid w:val="0023231C"/>
    <w:rsid w:val="002325DC"/>
    <w:rsid w:val="002333C4"/>
    <w:rsid w:val="0023395E"/>
    <w:rsid w:val="00236592"/>
    <w:rsid w:val="00236A92"/>
    <w:rsid w:val="002427A5"/>
    <w:rsid w:val="00242B15"/>
    <w:rsid w:val="00246836"/>
    <w:rsid w:val="002468B7"/>
    <w:rsid w:val="002470E3"/>
    <w:rsid w:val="00250049"/>
    <w:rsid w:val="00252C9F"/>
    <w:rsid w:val="00253238"/>
    <w:rsid w:val="002546EE"/>
    <w:rsid w:val="00254EDD"/>
    <w:rsid w:val="00254F1A"/>
    <w:rsid w:val="00255E1F"/>
    <w:rsid w:val="0025638E"/>
    <w:rsid w:val="00257154"/>
    <w:rsid w:val="0025767D"/>
    <w:rsid w:val="002607F3"/>
    <w:rsid w:val="00260CAD"/>
    <w:rsid w:val="00262028"/>
    <w:rsid w:val="0026217F"/>
    <w:rsid w:val="00262835"/>
    <w:rsid w:val="00262F22"/>
    <w:rsid w:val="0026387F"/>
    <w:rsid w:val="00263C80"/>
    <w:rsid w:val="00264A1E"/>
    <w:rsid w:val="002657D1"/>
    <w:rsid w:val="002664FC"/>
    <w:rsid w:val="00267655"/>
    <w:rsid w:val="002745EF"/>
    <w:rsid w:val="00275719"/>
    <w:rsid w:val="00276105"/>
    <w:rsid w:val="00283811"/>
    <w:rsid w:val="0028387F"/>
    <w:rsid w:val="00284157"/>
    <w:rsid w:val="002842FD"/>
    <w:rsid w:val="00284737"/>
    <w:rsid w:val="00284FD2"/>
    <w:rsid w:val="002854AE"/>
    <w:rsid w:val="00290E4C"/>
    <w:rsid w:val="00291771"/>
    <w:rsid w:val="002939C0"/>
    <w:rsid w:val="00294089"/>
    <w:rsid w:val="0029482F"/>
    <w:rsid w:val="00295A42"/>
    <w:rsid w:val="00296EF0"/>
    <w:rsid w:val="0029738F"/>
    <w:rsid w:val="002A43A3"/>
    <w:rsid w:val="002A571F"/>
    <w:rsid w:val="002A6F2D"/>
    <w:rsid w:val="002A7AED"/>
    <w:rsid w:val="002B24FC"/>
    <w:rsid w:val="002B5B90"/>
    <w:rsid w:val="002B6CFB"/>
    <w:rsid w:val="002B7965"/>
    <w:rsid w:val="002C1796"/>
    <w:rsid w:val="002C3CCB"/>
    <w:rsid w:val="002C3CF9"/>
    <w:rsid w:val="002C5495"/>
    <w:rsid w:val="002C5578"/>
    <w:rsid w:val="002D0518"/>
    <w:rsid w:val="002D17E9"/>
    <w:rsid w:val="002D3959"/>
    <w:rsid w:val="002D7C97"/>
    <w:rsid w:val="002E0A2A"/>
    <w:rsid w:val="002E207F"/>
    <w:rsid w:val="002E264C"/>
    <w:rsid w:val="002E2DF1"/>
    <w:rsid w:val="002E7625"/>
    <w:rsid w:val="002E77A7"/>
    <w:rsid w:val="002E77CA"/>
    <w:rsid w:val="002F1E2B"/>
    <w:rsid w:val="002F32DA"/>
    <w:rsid w:val="00304ACA"/>
    <w:rsid w:val="00312AD6"/>
    <w:rsid w:val="00313180"/>
    <w:rsid w:val="003157C9"/>
    <w:rsid w:val="00316A38"/>
    <w:rsid w:val="0032164B"/>
    <w:rsid w:val="00322DD8"/>
    <w:rsid w:val="003234F0"/>
    <w:rsid w:val="00325990"/>
    <w:rsid w:val="00326262"/>
    <w:rsid w:val="003263D3"/>
    <w:rsid w:val="00327016"/>
    <w:rsid w:val="00333E55"/>
    <w:rsid w:val="003341D3"/>
    <w:rsid w:val="00336614"/>
    <w:rsid w:val="00340CE9"/>
    <w:rsid w:val="00341CA3"/>
    <w:rsid w:val="00342946"/>
    <w:rsid w:val="00345E24"/>
    <w:rsid w:val="00346BBA"/>
    <w:rsid w:val="00350B66"/>
    <w:rsid w:val="0035107F"/>
    <w:rsid w:val="003529B8"/>
    <w:rsid w:val="00356973"/>
    <w:rsid w:val="00357CB1"/>
    <w:rsid w:val="00360CB2"/>
    <w:rsid w:val="0036248C"/>
    <w:rsid w:val="00363C7D"/>
    <w:rsid w:val="00364083"/>
    <w:rsid w:val="003643AB"/>
    <w:rsid w:val="0036661A"/>
    <w:rsid w:val="00366B08"/>
    <w:rsid w:val="00366E65"/>
    <w:rsid w:val="003730A5"/>
    <w:rsid w:val="0037545C"/>
    <w:rsid w:val="00376187"/>
    <w:rsid w:val="00376431"/>
    <w:rsid w:val="00380709"/>
    <w:rsid w:val="003832BD"/>
    <w:rsid w:val="003838A0"/>
    <w:rsid w:val="003838C2"/>
    <w:rsid w:val="0038397C"/>
    <w:rsid w:val="003839E3"/>
    <w:rsid w:val="003848A8"/>
    <w:rsid w:val="003872EF"/>
    <w:rsid w:val="00392397"/>
    <w:rsid w:val="0039324D"/>
    <w:rsid w:val="00393B75"/>
    <w:rsid w:val="00393F89"/>
    <w:rsid w:val="003A3514"/>
    <w:rsid w:val="003A35BC"/>
    <w:rsid w:val="003A3CA4"/>
    <w:rsid w:val="003A433F"/>
    <w:rsid w:val="003A5A39"/>
    <w:rsid w:val="003B0E40"/>
    <w:rsid w:val="003B3CA2"/>
    <w:rsid w:val="003B4249"/>
    <w:rsid w:val="003B50BA"/>
    <w:rsid w:val="003C0E68"/>
    <w:rsid w:val="003C14B9"/>
    <w:rsid w:val="003C27A3"/>
    <w:rsid w:val="003C690A"/>
    <w:rsid w:val="003C6948"/>
    <w:rsid w:val="003C6C53"/>
    <w:rsid w:val="003C7B78"/>
    <w:rsid w:val="003D1D90"/>
    <w:rsid w:val="003D2633"/>
    <w:rsid w:val="003D302C"/>
    <w:rsid w:val="003D3829"/>
    <w:rsid w:val="003D560B"/>
    <w:rsid w:val="003D60E5"/>
    <w:rsid w:val="003D6459"/>
    <w:rsid w:val="003E0C67"/>
    <w:rsid w:val="003E2D5C"/>
    <w:rsid w:val="003E4A9B"/>
    <w:rsid w:val="003E5C11"/>
    <w:rsid w:val="003E6922"/>
    <w:rsid w:val="003F1828"/>
    <w:rsid w:val="003F571B"/>
    <w:rsid w:val="003F5F88"/>
    <w:rsid w:val="0040221C"/>
    <w:rsid w:val="00405088"/>
    <w:rsid w:val="0040574D"/>
    <w:rsid w:val="00407F9B"/>
    <w:rsid w:val="00410402"/>
    <w:rsid w:val="00412F05"/>
    <w:rsid w:val="0041735F"/>
    <w:rsid w:val="00422B24"/>
    <w:rsid w:val="004239F2"/>
    <w:rsid w:val="00423BB0"/>
    <w:rsid w:val="0042533E"/>
    <w:rsid w:val="00427207"/>
    <w:rsid w:val="0043123F"/>
    <w:rsid w:val="004317C0"/>
    <w:rsid w:val="00431B49"/>
    <w:rsid w:val="00436886"/>
    <w:rsid w:val="004374FE"/>
    <w:rsid w:val="0044023B"/>
    <w:rsid w:val="00443860"/>
    <w:rsid w:val="0044386D"/>
    <w:rsid w:val="00443A34"/>
    <w:rsid w:val="00444318"/>
    <w:rsid w:val="004459D5"/>
    <w:rsid w:val="00450E07"/>
    <w:rsid w:val="00452284"/>
    <w:rsid w:val="00455B70"/>
    <w:rsid w:val="004564CD"/>
    <w:rsid w:val="00460481"/>
    <w:rsid w:val="00460825"/>
    <w:rsid w:val="00463487"/>
    <w:rsid w:val="0046684F"/>
    <w:rsid w:val="004734CD"/>
    <w:rsid w:val="004737EB"/>
    <w:rsid w:val="00475E1A"/>
    <w:rsid w:val="004774BC"/>
    <w:rsid w:val="00477D2D"/>
    <w:rsid w:val="0048025F"/>
    <w:rsid w:val="0048222A"/>
    <w:rsid w:val="0048477F"/>
    <w:rsid w:val="0048773C"/>
    <w:rsid w:val="00492EC1"/>
    <w:rsid w:val="004934A0"/>
    <w:rsid w:val="00493A53"/>
    <w:rsid w:val="004955AE"/>
    <w:rsid w:val="004977C1"/>
    <w:rsid w:val="004A2288"/>
    <w:rsid w:val="004A3740"/>
    <w:rsid w:val="004A4D7D"/>
    <w:rsid w:val="004B3335"/>
    <w:rsid w:val="004B4EB3"/>
    <w:rsid w:val="004C5262"/>
    <w:rsid w:val="004C548C"/>
    <w:rsid w:val="004C5809"/>
    <w:rsid w:val="004C7F96"/>
    <w:rsid w:val="004D2484"/>
    <w:rsid w:val="004D56A0"/>
    <w:rsid w:val="004E46D9"/>
    <w:rsid w:val="004E6D56"/>
    <w:rsid w:val="004F1D02"/>
    <w:rsid w:val="004F2307"/>
    <w:rsid w:val="004F23A8"/>
    <w:rsid w:val="004F3CD4"/>
    <w:rsid w:val="004F64F0"/>
    <w:rsid w:val="004F687F"/>
    <w:rsid w:val="00500C1F"/>
    <w:rsid w:val="005013A0"/>
    <w:rsid w:val="005019DF"/>
    <w:rsid w:val="005023EA"/>
    <w:rsid w:val="005029A3"/>
    <w:rsid w:val="00504028"/>
    <w:rsid w:val="00505DB4"/>
    <w:rsid w:val="005077CE"/>
    <w:rsid w:val="00512967"/>
    <w:rsid w:val="00512A3C"/>
    <w:rsid w:val="0051401C"/>
    <w:rsid w:val="005142A4"/>
    <w:rsid w:val="00514DD4"/>
    <w:rsid w:val="005158E3"/>
    <w:rsid w:val="00517126"/>
    <w:rsid w:val="00521979"/>
    <w:rsid w:val="00521A8C"/>
    <w:rsid w:val="00524663"/>
    <w:rsid w:val="005270A7"/>
    <w:rsid w:val="005346D1"/>
    <w:rsid w:val="005374DF"/>
    <w:rsid w:val="005374FF"/>
    <w:rsid w:val="005405FB"/>
    <w:rsid w:val="005432BE"/>
    <w:rsid w:val="00544451"/>
    <w:rsid w:val="00544493"/>
    <w:rsid w:val="00545979"/>
    <w:rsid w:val="00550E5A"/>
    <w:rsid w:val="00552B4A"/>
    <w:rsid w:val="00552D52"/>
    <w:rsid w:val="005535A4"/>
    <w:rsid w:val="00555ECC"/>
    <w:rsid w:val="00556E5F"/>
    <w:rsid w:val="005624BA"/>
    <w:rsid w:val="00563D7F"/>
    <w:rsid w:val="00564083"/>
    <w:rsid w:val="00565060"/>
    <w:rsid w:val="00566F08"/>
    <w:rsid w:val="00570E8F"/>
    <w:rsid w:val="00571FDA"/>
    <w:rsid w:val="00575425"/>
    <w:rsid w:val="00575850"/>
    <w:rsid w:val="00580294"/>
    <w:rsid w:val="0058222F"/>
    <w:rsid w:val="00582E08"/>
    <w:rsid w:val="00584E1F"/>
    <w:rsid w:val="005863DE"/>
    <w:rsid w:val="00587BFD"/>
    <w:rsid w:val="00594E2E"/>
    <w:rsid w:val="005957B9"/>
    <w:rsid w:val="00595916"/>
    <w:rsid w:val="00596795"/>
    <w:rsid w:val="005976E3"/>
    <w:rsid w:val="0059790F"/>
    <w:rsid w:val="005A023C"/>
    <w:rsid w:val="005A0F8D"/>
    <w:rsid w:val="005A280D"/>
    <w:rsid w:val="005A4D6C"/>
    <w:rsid w:val="005A6E29"/>
    <w:rsid w:val="005B139D"/>
    <w:rsid w:val="005B4AC0"/>
    <w:rsid w:val="005B4D61"/>
    <w:rsid w:val="005B670D"/>
    <w:rsid w:val="005C0ECC"/>
    <w:rsid w:val="005C367F"/>
    <w:rsid w:val="005D169B"/>
    <w:rsid w:val="005D17DD"/>
    <w:rsid w:val="005D191C"/>
    <w:rsid w:val="005D21E8"/>
    <w:rsid w:val="005D2748"/>
    <w:rsid w:val="005D350B"/>
    <w:rsid w:val="005E008B"/>
    <w:rsid w:val="005E0DAF"/>
    <w:rsid w:val="005E2002"/>
    <w:rsid w:val="005E20F0"/>
    <w:rsid w:val="005E3606"/>
    <w:rsid w:val="005E3825"/>
    <w:rsid w:val="005E4C74"/>
    <w:rsid w:val="005E54EE"/>
    <w:rsid w:val="005F461B"/>
    <w:rsid w:val="00600BFB"/>
    <w:rsid w:val="00603F58"/>
    <w:rsid w:val="00605D6B"/>
    <w:rsid w:val="0060659E"/>
    <w:rsid w:val="00606EAE"/>
    <w:rsid w:val="00607209"/>
    <w:rsid w:val="00612D24"/>
    <w:rsid w:val="00613343"/>
    <w:rsid w:val="00614582"/>
    <w:rsid w:val="006149FB"/>
    <w:rsid w:val="006175F6"/>
    <w:rsid w:val="00617701"/>
    <w:rsid w:val="00623730"/>
    <w:rsid w:val="00625F5D"/>
    <w:rsid w:val="006312E9"/>
    <w:rsid w:val="00634F7D"/>
    <w:rsid w:val="00635B62"/>
    <w:rsid w:val="00635B75"/>
    <w:rsid w:val="006442A1"/>
    <w:rsid w:val="00645FE2"/>
    <w:rsid w:val="0065027A"/>
    <w:rsid w:val="00652938"/>
    <w:rsid w:val="00653B66"/>
    <w:rsid w:val="00653EE1"/>
    <w:rsid w:val="00661D3F"/>
    <w:rsid w:val="00663FF4"/>
    <w:rsid w:val="006649AB"/>
    <w:rsid w:val="0067000F"/>
    <w:rsid w:val="00671110"/>
    <w:rsid w:val="006730BD"/>
    <w:rsid w:val="006747DE"/>
    <w:rsid w:val="00684403"/>
    <w:rsid w:val="00686B30"/>
    <w:rsid w:val="006875AC"/>
    <w:rsid w:val="00691377"/>
    <w:rsid w:val="006953EA"/>
    <w:rsid w:val="006959E8"/>
    <w:rsid w:val="006A0ADB"/>
    <w:rsid w:val="006A1303"/>
    <w:rsid w:val="006A13C0"/>
    <w:rsid w:val="006A1D28"/>
    <w:rsid w:val="006A43B0"/>
    <w:rsid w:val="006A570E"/>
    <w:rsid w:val="006A59F0"/>
    <w:rsid w:val="006A5AE3"/>
    <w:rsid w:val="006B51FA"/>
    <w:rsid w:val="006B6B3A"/>
    <w:rsid w:val="006C0DFB"/>
    <w:rsid w:val="006C3048"/>
    <w:rsid w:val="006C4028"/>
    <w:rsid w:val="006C4726"/>
    <w:rsid w:val="006D39B9"/>
    <w:rsid w:val="006E0374"/>
    <w:rsid w:val="006E0E54"/>
    <w:rsid w:val="006E198B"/>
    <w:rsid w:val="006E30AB"/>
    <w:rsid w:val="006E37A5"/>
    <w:rsid w:val="006E5D6D"/>
    <w:rsid w:val="006E61BB"/>
    <w:rsid w:val="006E767B"/>
    <w:rsid w:val="006F3CB3"/>
    <w:rsid w:val="006F4C9A"/>
    <w:rsid w:val="00700271"/>
    <w:rsid w:val="00703D4D"/>
    <w:rsid w:val="0070596E"/>
    <w:rsid w:val="00705E49"/>
    <w:rsid w:val="007064FD"/>
    <w:rsid w:val="00707A69"/>
    <w:rsid w:val="00711B22"/>
    <w:rsid w:val="00712E10"/>
    <w:rsid w:val="00713988"/>
    <w:rsid w:val="00716205"/>
    <w:rsid w:val="00723D66"/>
    <w:rsid w:val="007246B9"/>
    <w:rsid w:val="00724AA3"/>
    <w:rsid w:val="00726F51"/>
    <w:rsid w:val="0072758A"/>
    <w:rsid w:val="007316EE"/>
    <w:rsid w:val="00735916"/>
    <w:rsid w:val="007361A8"/>
    <w:rsid w:val="00736D1A"/>
    <w:rsid w:val="00737368"/>
    <w:rsid w:val="007379B1"/>
    <w:rsid w:val="00741835"/>
    <w:rsid w:val="007419B2"/>
    <w:rsid w:val="007443C9"/>
    <w:rsid w:val="00746749"/>
    <w:rsid w:val="00747F8B"/>
    <w:rsid w:val="00751ABE"/>
    <w:rsid w:val="0075328F"/>
    <w:rsid w:val="007544B1"/>
    <w:rsid w:val="00756292"/>
    <w:rsid w:val="007562DE"/>
    <w:rsid w:val="00757705"/>
    <w:rsid w:val="00760650"/>
    <w:rsid w:val="00766629"/>
    <w:rsid w:val="00772AF7"/>
    <w:rsid w:val="00772DDB"/>
    <w:rsid w:val="00774556"/>
    <w:rsid w:val="0077488F"/>
    <w:rsid w:val="00775797"/>
    <w:rsid w:val="00781445"/>
    <w:rsid w:val="0078261A"/>
    <w:rsid w:val="00783655"/>
    <w:rsid w:val="00783AF5"/>
    <w:rsid w:val="00787D7F"/>
    <w:rsid w:val="00792AC4"/>
    <w:rsid w:val="00794400"/>
    <w:rsid w:val="00794665"/>
    <w:rsid w:val="007A05A6"/>
    <w:rsid w:val="007A0780"/>
    <w:rsid w:val="007A1C27"/>
    <w:rsid w:val="007A355E"/>
    <w:rsid w:val="007A4439"/>
    <w:rsid w:val="007A5123"/>
    <w:rsid w:val="007B0454"/>
    <w:rsid w:val="007B0490"/>
    <w:rsid w:val="007B185B"/>
    <w:rsid w:val="007B1EDC"/>
    <w:rsid w:val="007B200E"/>
    <w:rsid w:val="007B2506"/>
    <w:rsid w:val="007C2169"/>
    <w:rsid w:val="007C247A"/>
    <w:rsid w:val="007C2CD3"/>
    <w:rsid w:val="007C3540"/>
    <w:rsid w:val="007C42CA"/>
    <w:rsid w:val="007C5959"/>
    <w:rsid w:val="007C620F"/>
    <w:rsid w:val="007D2AD8"/>
    <w:rsid w:val="007D3131"/>
    <w:rsid w:val="007D5A3D"/>
    <w:rsid w:val="007D7D0B"/>
    <w:rsid w:val="007E2578"/>
    <w:rsid w:val="007E347B"/>
    <w:rsid w:val="007E4B4C"/>
    <w:rsid w:val="007E6C42"/>
    <w:rsid w:val="007F04DE"/>
    <w:rsid w:val="007F10B1"/>
    <w:rsid w:val="007F15D8"/>
    <w:rsid w:val="007F18E1"/>
    <w:rsid w:val="007F380D"/>
    <w:rsid w:val="007F3FFA"/>
    <w:rsid w:val="00801139"/>
    <w:rsid w:val="00802282"/>
    <w:rsid w:val="00802720"/>
    <w:rsid w:val="00803758"/>
    <w:rsid w:val="0080601F"/>
    <w:rsid w:val="00810139"/>
    <w:rsid w:val="008107A4"/>
    <w:rsid w:val="0081190E"/>
    <w:rsid w:val="008138AB"/>
    <w:rsid w:val="008138E9"/>
    <w:rsid w:val="00814024"/>
    <w:rsid w:val="0081634F"/>
    <w:rsid w:val="00822A2E"/>
    <w:rsid w:val="00823AC6"/>
    <w:rsid w:val="00824CCF"/>
    <w:rsid w:val="008263FA"/>
    <w:rsid w:val="00831DA0"/>
    <w:rsid w:val="00836C7A"/>
    <w:rsid w:val="008401C2"/>
    <w:rsid w:val="00840DBF"/>
    <w:rsid w:val="00843847"/>
    <w:rsid w:val="0084455B"/>
    <w:rsid w:val="00846701"/>
    <w:rsid w:val="00846868"/>
    <w:rsid w:val="00846C2F"/>
    <w:rsid w:val="00852F97"/>
    <w:rsid w:val="00853462"/>
    <w:rsid w:val="00853A36"/>
    <w:rsid w:val="00853DB2"/>
    <w:rsid w:val="00854895"/>
    <w:rsid w:val="008668AC"/>
    <w:rsid w:val="00866B95"/>
    <w:rsid w:val="008670EF"/>
    <w:rsid w:val="008675C4"/>
    <w:rsid w:val="00873951"/>
    <w:rsid w:val="00874401"/>
    <w:rsid w:val="00874A71"/>
    <w:rsid w:val="00875020"/>
    <w:rsid w:val="00875E4C"/>
    <w:rsid w:val="00880BCE"/>
    <w:rsid w:val="008816C5"/>
    <w:rsid w:val="00885F34"/>
    <w:rsid w:val="00886083"/>
    <w:rsid w:val="00886CA1"/>
    <w:rsid w:val="0088744F"/>
    <w:rsid w:val="008913EE"/>
    <w:rsid w:val="00891432"/>
    <w:rsid w:val="0089430E"/>
    <w:rsid w:val="008954EB"/>
    <w:rsid w:val="008964AC"/>
    <w:rsid w:val="0089658A"/>
    <w:rsid w:val="008968D1"/>
    <w:rsid w:val="008A1928"/>
    <w:rsid w:val="008A2E28"/>
    <w:rsid w:val="008A68D9"/>
    <w:rsid w:val="008A706B"/>
    <w:rsid w:val="008A73BA"/>
    <w:rsid w:val="008B0A4B"/>
    <w:rsid w:val="008B0DB0"/>
    <w:rsid w:val="008B0F0A"/>
    <w:rsid w:val="008B13A4"/>
    <w:rsid w:val="008B22F3"/>
    <w:rsid w:val="008B2BEC"/>
    <w:rsid w:val="008B375E"/>
    <w:rsid w:val="008B3C8B"/>
    <w:rsid w:val="008B59CC"/>
    <w:rsid w:val="008B647A"/>
    <w:rsid w:val="008B68A4"/>
    <w:rsid w:val="008B6C96"/>
    <w:rsid w:val="008B7F49"/>
    <w:rsid w:val="008C1946"/>
    <w:rsid w:val="008C3E5F"/>
    <w:rsid w:val="008C6431"/>
    <w:rsid w:val="008C702A"/>
    <w:rsid w:val="008C76C1"/>
    <w:rsid w:val="008D328D"/>
    <w:rsid w:val="008D3DE2"/>
    <w:rsid w:val="008D46FD"/>
    <w:rsid w:val="008E0EEE"/>
    <w:rsid w:val="008E736C"/>
    <w:rsid w:val="008E7E35"/>
    <w:rsid w:val="008F10C1"/>
    <w:rsid w:val="008F2293"/>
    <w:rsid w:val="008F519A"/>
    <w:rsid w:val="008F602A"/>
    <w:rsid w:val="008F645D"/>
    <w:rsid w:val="0090372E"/>
    <w:rsid w:val="00904F47"/>
    <w:rsid w:val="009057DC"/>
    <w:rsid w:val="00905982"/>
    <w:rsid w:val="00907666"/>
    <w:rsid w:val="009102AC"/>
    <w:rsid w:val="00916A32"/>
    <w:rsid w:val="00920A02"/>
    <w:rsid w:val="00920E26"/>
    <w:rsid w:val="00921BD4"/>
    <w:rsid w:val="0092264E"/>
    <w:rsid w:val="00922B3C"/>
    <w:rsid w:val="00922C80"/>
    <w:rsid w:val="00927A2B"/>
    <w:rsid w:val="00927F81"/>
    <w:rsid w:val="00930F62"/>
    <w:rsid w:val="009320DA"/>
    <w:rsid w:val="00933645"/>
    <w:rsid w:val="00935DB1"/>
    <w:rsid w:val="00937598"/>
    <w:rsid w:val="009376B1"/>
    <w:rsid w:val="00944175"/>
    <w:rsid w:val="00945372"/>
    <w:rsid w:val="0094658F"/>
    <w:rsid w:val="0094696C"/>
    <w:rsid w:val="0094713D"/>
    <w:rsid w:val="00947CFF"/>
    <w:rsid w:val="009520A4"/>
    <w:rsid w:val="00955018"/>
    <w:rsid w:val="00956261"/>
    <w:rsid w:val="00957DE1"/>
    <w:rsid w:val="0096002F"/>
    <w:rsid w:val="00961C36"/>
    <w:rsid w:val="00963C3C"/>
    <w:rsid w:val="009668C7"/>
    <w:rsid w:val="00966A97"/>
    <w:rsid w:val="00966B8F"/>
    <w:rsid w:val="009717F9"/>
    <w:rsid w:val="00972494"/>
    <w:rsid w:val="0097387F"/>
    <w:rsid w:val="009746BA"/>
    <w:rsid w:val="0097574E"/>
    <w:rsid w:val="00975EA8"/>
    <w:rsid w:val="0097736D"/>
    <w:rsid w:val="00977A1A"/>
    <w:rsid w:val="00977F61"/>
    <w:rsid w:val="0098034E"/>
    <w:rsid w:val="0098357B"/>
    <w:rsid w:val="00983793"/>
    <w:rsid w:val="00984864"/>
    <w:rsid w:val="00984B87"/>
    <w:rsid w:val="00985592"/>
    <w:rsid w:val="009873D7"/>
    <w:rsid w:val="00987DBF"/>
    <w:rsid w:val="0099181E"/>
    <w:rsid w:val="00991A7B"/>
    <w:rsid w:val="009932F0"/>
    <w:rsid w:val="00996D8D"/>
    <w:rsid w:val="009A08D6"/>
    <w:rsid w:val="009A1520"/>
    <w:rsid w:val="009A191D"/>
    <w:rsid w:val="009A1FBA"/>
    <w:rsid w:val="009A4D45"/>
    <w:rsid w:val="009A4D4B"/>
    <w:rsid w:val="009A7C70"/>
    <w:rsid w:val="009B086A"/>
    <w:rsid w:val="009B33EF"/>
    <w:rsid w:val="009B3605"/>
    <w:rsid w:val="009B4499"/>
    <w:rsid w:val="009B44D3"/>
    <w:rsid w:val="009B7894"/>
    <w:rsid w:val="009B791B"/>
    <w:rsid w:val="009C1329"/>
    <w:rsid w:val="009C548E"/>
    <w:rsid w:val="009C5514"/>
    <w:rsid w:val="009C5DCB"/>
    <w:rsid w:val="009D28B6"/>
    <w:rsid w:val="009D28D5"/>
    <w:rsid w:val="009D3006"/>
    <w:rsid w:val="009D3095"/>
    <w:rsid w:val="009D675B"/>
    <w:rsid w:val="009E1D3B"/>
    <w:rsid w:val="009E1F73"/>
    <w:rsid w:val="009E2FE0"/>
    <w:rsid w:val="009E31D4"/>
    <w:rsid w:val="009E689D"/>
    <w:rsid w:val="009E696C"/>
    <w:rsid w:val="009F13F8"/>
    <w:rsid w:val="009F17E1"/>
    <w:rsid w:val="009F23D1"/>
    <w:rsid w:val="009F4FEF"/>
    <w:rsid w:val="00A018F9"/>
    <w:rsid w:val="00A02253"/>
    <w:rsid w:val="00A02285"/>
    <w:rsid w:val="00A10906"/>
    <w:rsid w:val="00A11CF9"/>
    <w:rsid w:val="00A13BA0"/>
    <w:rsid w:val="00A1708D"/>
    <w:rsid w:val="00A175D9"/>
    <w:rsid w:val="00A218FE"/>
    <w:rsid w:val="00A2303C"/>
    <w:rsid w:val="00A23D66"/>
    <w:rsid w:val="00A26461"/>
    <w:rsid w:val="00A27700"/>
    <w:rsid w:val="00A303A4"/>
    <w:rsid w:val="00A318FB"/>
    <w:rsid w:val="00A35457"/>
    <w:rsid w:val="00A35C30"/>
    <w:rsid w:val="00A36D83"/>
    <w:rsid w:val="00A40097"/>
    <w:rsid w:val="00A41AF7"/>
    <w:rsid w:val="00A44122"/>
    <w:rsid w:val="00A47BBF"/>
    <w:rsid w:val="00A5198C"/>
    <w:rsid w:val="00A51A5A"/>
    <w:rsid w:val="00A5315B"/>
    <w:rsid w:val="00A53C92"/>
    <w:rsid w:val="00A53CEF"/>
    <w:rsid w:val="00A56472"/>
    <w:rsid w:val="00A569EE"/>
    <w:rsid w:val="00A56E0B"/>
    <w:rsid w:val="00A57C31"/>
    <w:rsid w:val="00A60426"/>
    <w:rsid w:val="00A621D6"/>
    <w:rsid w:val="00A62200"/>
    <w:rsid w:val="00A64160"/>
    <w:rsid w:val="00A66D5E"/>
    <w:rsid w:val="00A67957"/>
    <w:rsid w:val="00A700B4"/>
    <w:rsid w:val="00A7044F"/>
    <w:rsid w:val="00A72664"/>
    <w:rsid w:val="00A7277D"/>
    <w:rsid w:val="00A73C68"/>
    <w:rsid w:val="00A75457"/>
    <w:rsid w:val="00A81C02"/>
    <w:rsid w:val="00A82B97"/>
    <w:rsid w:val="00A86821"/>
    <w:rsid w:val="00A86BCD"/>
    <w:rsid w:val="00A87CC3"/>
    <w:rsid w:val="00A90A51"/>
    <w:rsid w:val="00A910B8"/>
    <w:rsid w:val="00A91A68"/>
    <w:rsid w:val="00A95183"/>
    <w:rsid w:val="00AA4B8F"/>
    <w:rsid w:val="00AA7B5A"/>
    <w:rsid w:val="00AA7EB7"/>
    <w:rsid w:val="00AB0C43"/>
    <w:rsid w:val="00AB0FAC"/>
    <w:rsid w:val="00AB4466"/>
    <w:rsid w:val="00AB5307"/>
    <w:rsid w:val="00AB67A1"/>
    <w:rsid w:val="00AB6C9B"/>
    <w:rsid w:val="00AC3720"/>
    <w:rsid w:val="00AC4309"/>
    <w:rsid w:val="00AD0814"/>
    <w:rsid w:val="00AD0DFA"/>
    <w:rsid w:val="00AD21AD"/>
    <w:rsid w:val="00AD25D4"/>
    <w:rsid w:val="00AD5697"/>
    <w:rsid w:val="00AD5DBE"/>
    <w:rsid w:val="00AE002F"/>
    <w:rsid w:val="00AE1EE5"/>
    <w:rsid w:val="00AE4954"/>
    <w:rsid w:val="00AE4957"/>
    <w:rsid w:val="00AE496C"/>
    <w:rsid w:val="00AE57CC"/>
    <w:rsid w:val="00AE5C44"/>
    <w:rsid w:val="00AF2B15"/>
    <w:rsid w:val="00AF337B"/>
    <w:rsid w:val="00AF558B"/>
    <w:rsid w:val="00AF7A50"/>
    <w:rsid w:val="00B00740"/>
    <w:rsid w:val="00B027B6"/>
    <w:rsid w:val="00B02C5E"/>
    <w:rsid w:val="00B044FC"/>
    <w:rsid w:val="00B05A30"/>
    <w:rsid w:val="00B05A9B"/>
    <w:rsid w:val="00B060B7"/>
    <w:rsid w:val="00B10D8F"/>
    <w:rsid w:val="00B12B67"/>
    <w:rsid w:val="00B15C7F"/>
    <w:rsid w:val="00B170CF"/>
    <w:rsid w:val="00B207FA"/>
    <w:rsid w:val="00B234AF"/>
    <w:rsid w:val="00B23CB5"/>
    <w:rsid w:val="00B23FEB"/>
    <w:rsid w:val="00B26023"/>
    <w:rsid w:val="00B26A89"/>
    <w:rsid w:val="00B2776C"/>
    <w:rsid w:val="00B27D07"/>
    <w:rsid w:val="00B3736A"/>
    <w:rsid w:val="00B41C7C"/>
    <w:rsid w:val="00B43D54"/>
    <w:rsid w:val="00B46328"/>
    <w:rsid w:val="00B465DB"/>
    <w:rsid w:val="00B46CD5"/>
    <w:rsid w:val="00B4717C"/>
    <w:rsid w:val="00B5185D"/>
    <w:rsid w:val="00B519DB"/>
    <w:rsid w:val="00B52ADB"/>
    <w:rsid w:val="00B53CEC"/>
    <w:rsid w:val="00B55929"/>
    <w:rsid w:val="00B603E1"/>
    <w:rsid w:val="00B64711"/>
    <w:rsid w:val="00B678C7"/>
    <w:rsid w:val="00B70866"/>
    <w:rsid w:val="00B71716"/>
    <w:rsid w:val="00B721CD"/>
    <w:rsid w:val="00B855FC"/>
    <w:rsid w:val="00B86131"/>
    <w:rsid w:val="00B903A1"/>
    <w:rsid w:val="00B913EB"/>
    <w:rsid w:val="00B92FB2"/>
    <w:rsid w:val="00B93687"/>
    <w:rsid w:val="00B93AAF"/>
    <w:rsid w:val="00B9533D"/>
    <w:rsid w:val="00B95913"/>
    <w:rsid w:val="00BA1D06"/>
    <w:rsid w:val="00BA205E"/>
    <w:rsid w:val="00BA295E"/>
    <w:rsid w:val="00BA3703"/>
    <w:rsid w:val="00BA4B79"/>
    <w:rsid w:val="00BA4DEF"/>
    <w:rsid w:val="00BA771C"/>
    <w:rsid w:val="00BB1DFC"/>
    <w:rsid w:val="00BB30EB"/>
    <w:rsid w:val="00BB3BAE"/>
    <w:rsid w:val="00BB3EAA"/>
    <w:rsid w:val="00BC15B4"/>
    <w:rsid w:val="00BC25B2"/>
    <w:rsid w:val="00BC5268"/>
    <w:rsid w:val="00BC58F4"/>
    <w:rsid w:val="00BC7A36"/>
    <w:rsid w:val="00BC7D4E"/>
    <w:rsid w:val="00BD05D9"/>
    <w:rsid w:val="00BD12DA"/>
    <w:rsid w:val="00BD2AA6"/>
    <w:rsid w:val="00BD3710"/>
    <w:rsid w:val="00BD4FF0"/>
    <w:rsid w:val="00BE05CC"/>
    <w:rsid w:val="00BE0A88"/>
    <w:rsid w:val="00BE1108"/>
    <w:rsid w:val="00BE1942"/>
    <w:rsid w:val="00BE1ACB"/>
    <w:rsid w:val="00BE20E2"/>
    <w:rsid w:val="00BE2E8B"/>
    <w:rsid w:val="00BE46F3"/>
    <w:rsid w:val="00BE4F91"/>
    <w:rsid w:val="00BE597C"/>
    <w:rsid w:val="00BE6A26"/>
    <w:rsid w:val="00BF4A57"/>
    <w:rsid w:val="00BF5321"/>
    <w:rsid w:val="00BF6023"/>
    <w:rsid w:val="00BF65A0"/>
    <w:rsid w:val="00C00C87"/>
    <w:rsid w:val="00C02555"/>
    <w:rsid w:val="00C02F6C"/>
    <w:rsid w:val="00C07CE1"/>
    <w:rsid w:val="00C10C54"/>
    <w:rsid w:val="00C12A0E"/>
    <w:rsid w:val="00C1338B"/>
    <w:rsid w:val="00C153CB"/>
    <w:rsid w:val="00C158BA"/>
    <w:rsid w:val="00C15F09"/>
    <w:rsid w:val="00C17B45"/>
    <w:rsid w:val="00C20724"/>
    <w:rsid w:val="00C22765"/>
    <w:rsid w:val="00C229C4"/>
    <w:rsid w:val="00C23603"/>
    <w:rsid w:val="00C244ED"/>
    <w:rsid w:val="00C24FE1"/>
    <w:rsid w:val="00C269BE"/>
    <w:rsid w:val="00C30633"/>
    <w:rsid w:val="00C310C2"/>
    <w:rsid w:val="00C315A6"/>
    <w:rsid w:val="00C33D2D"/>
    <w:rsid w:val="00C33F86"/>
    <w:rsid w:val="00C33FED"/>
    <w:rsid w:val="00C3452B"/>
    <w:rsid w:val="00C36150"/>
    <w:rsid w:val="00C40C58"/>
    <w:rsid w:val="00C41E05"/>
    <w:rsid w:val="00C43220"/>
    <w:rsid w:val="00C43D08"/>
    <w:rsid w:val="00C4525F"/>
    <w:rsid w:val="00C51FF0"/>
    <w:rsid w:val="00C5334F"/>
    <w:rsid w:val="00C53B2B"/>
    <w:rsid w:val="00C5406C"/>
    <w:rsid w:val="00C54F28"/>
    <w:rsid w:val="00C60C21"/>
    <w:rsid w:val="00C61798"/>
    <w:rsid w:val="00C62518"/>
    <w:rsid w:val="00C62D68"/>
    <w:rsid w:val="00C63E86"/>
    <w:rsid w:val="00C66CBC"/>
    <w:rsid w:val="00C71787"/>
    <w:rsid w:val="00C76B15"/>
    <w:rsid w:val="00C80C3C"/>
    <w:rsid w:val="00C830B5"/>
    <w:rsid w:val="00C83D99"/>
    <w:rsid w:val="00C86D34"/>
    <w:rsid w:val="00C8770C"/>
    <w:rsid w:val="00C900BB"/>
    <w:rsid w:val="00C9272D"/>
    <w:rsid w:val="00C949FD"/>
    <w:rsid w:val="00C94D21"/>
    <w:rsid w:val="00C95744"/>
    <w:rsid w:val="00C95F15"/>
    <w:rsid w:val="00C97AC0"/>
    <w:rsid w:val="00CA44EC"/>
    <w:rsid w:val="00CB0D8D"/>
    <w:rsid w:val="00CB2499"/>
    <w:rsid w:val="00CB43CF"/>
    <w:rsid w:val="00CB595A"/>
    <w:rsid w:val="00CC0B4B"/>
    <w:rsid w:val="00CC1A84"/>
    <w:rsid w:val="00CC1AC6"/>
    <w:rsid w:val="00CC34A6"/>
    <w:rsid w:val="00CD126B"/>
    <w:rsid w:val="00CD1EF1"/>
    <w:rsid w:val="00CD3068"/>
    <w:rsid w:val="00CD494B"/>
    <w:rsid w:val="00CD5F2E"/>
    <w:rsid w:val="00CD7120"/>
    <w:rsid w:val="00CE148C"/>
    <w:rsid w:val="00CE16CF"/>
    <w:rsid w:val="00CE3556"/>
    <w:rsid w:val="00CE3733"/>
    <w:rsid w:val="00CE74E8"/>
    <w:rsid w:val="00CF4C14"/>
    <w:rsid w:val="00CF715A"/>
    <w:rsid w:val="00D02E65"/>
    <w:rsid w:val="00D073A2"/>
    <w:rsid w:val="00D0742F"/>
    <w:rsid w:val="00D1090E"/>
    <w:rsid w:val="00D11E2D"/>
    <w:rsid w:val="00D13FE0"/>
    <w:rsid w:val="00D14755"/>
    <w:rsid w:val="00D162CA"/>
    <w:rsid w:val="00D23260"/>
    <w:rsid w:val="00D2591E"/>
    <w:rsid w:val="00D27381"/>
    <w:rsid w:val="00D33746"/>
    <w:rsid w:val="00D34852"/>
    <w:rsid w:val="00D40515"/>
    <w:rsid w:val="00D42910"/>
    <w:rsid w:val="00D43CB5"/>
    <w:rsid w:val="00D44142"/>
    <w:rsid w:val="00D506A4"/>
    <w:rsid w:val="00D52C84"/>
    <w:rsid w:val="00D53495"/>
    <w:rsid w:val="00D5478E"/>
    <w:rsid w:val="00D558C9"/>
    <w:rsid w:val="00D57322"/>
    <w:rsid w:val="00D604BE"/>
    <w:rsid w:val="00D61530"/>
    <w:rsid w:val="00D61857"/>
    <w:rsid w:val="00D6488E"/>
    <w:rsid w:val="00D64A62"/>
    <w:rsid w:val="00D66997"/>
    <w:rsid w:val="00D714EF"/>
    <w:rsid w:val="00D73FBC"/>
    <w:rsid w:val="00D74BFD"/>
    <w:rsid w:val="00D760AB"/>
    <w:rsid w:val="00D80422"/>
    <w:rsid w:val="00D8435B"/>
    <w:rsid w:val="00D84A54"/>
    <w:rsid w:val="00D9149A"/>
    <w:rsid w:val="00D94A6F"/>
    <w:rsid w:val="00DA3456"/>
    <w:rsid w:val="00DA392E"/>
    <w:rsid w:val="00DA3F3C"/>
    <w:rsid w:val="00DA78F8"/>
    <w:rsid w:val="00DB00C0"/>
    <w:rsid w:val="00DB154E"/>
    <w:rsid w:val="00DB1ADE"/>
    <w:rsid w:val="00DB2BD7"/>
    <w:rsid w:val="00DB35EF"/>
    <w:rsid w:val="00DB4445"/>
    <w:rsid w:val="00DB56B0"/>
    <w:rsid w:val="00DB63FC"/>
    <w:rsid w:val="00DB767A"/>
    <w:rsid w:val="00DB794C"/>
    <w:rsid w:val="00DC09DE"/>
    <w:rsid w:val="00DC0BB6"/>
    <w:rsid w:val="00DC0C00"/>
    <w:rsid w:val="00DC234E"/>
    <w:rsid w:val="00DC2B93"/>
    <w:rsid w:val="00DC2C20"/>
    <w:rsid w:val="00DC2F22"/>
    <w:rsid w:val="00DC6082"/>
    <w:rsid w:val="00DC6307"/>
    <w:rsid w:val="00DD0049"/>
    <w:rsid w:val="00DD1EB5"/>
    <w:rsid w:val="00DD1F02"/>
    <w:rsid w:val="00DD5908"/>
    <w:rsid w:val="00DD694F"/>
    <w:rsid w:val="00DD778B"/>
    <w:rsid w:val="00DE2651"/>
    <w:rsid w:val="00DE6264"/>
    <w:rsid w:val="00DF002D"/>
    <w:rsid w:val="00DF12C6"/>
    <w:rsid w:val="00DF2521"/>
    <w:rsid w:val="00DF40CC"/>
    <w:rsid w:val="00E0088C"/>
    <w:rsid w:val="00E01559"/>
    <w:rsid w:val="00E02E1C"/>
    <w:rsid w:val="00E04CA6"/>
    <w:rsid w:val="00E060CB"/>
    <w:rsid w:val="00E06469"/>
    <w:rsid w:val="00E078A3"/>
    <w:rsid w:val="00E113F8"/>
    <w:rsid w:val="00E12A28"/>
    <w:rsid w:val="00E1312B"/>
    <w:rsid w:val="00E139E6"/>
    <w:rsid w:val="00E15CCB"/>
    <w:rsid w:val="00E1782A"/>
    <w:rsid w:val="00E200C6"/>
    <w:rsid w:val="00E236B4"/>
    <w:rsid w:val="00E2426E"/>
    <w:rsid w:val="00E2624C"/>
    <w:rsid w:val="00E31316"/>
    <w:rsid w:val="00E32F48"/>
    <w:rsid w:val="00E337BE"/>
    <w:rsid w:val="00E35D2C"/>
    <w:rsid w:val="00E41907"/>
    <w:rsid w:val="00E4227A"/>
    <w:rsid w:val="00E43887"/>
    <w:rsid w:val="00E45A80"/>
    <w:rsid w:val="00E50A03"/>
    <w:rsid w:val="00E53E21"/>
    <w:rsid w:val="00E544AC"/>
    <w:rsid w:val="00E54F68"/>
    <w:rsid w:val="00E55ABC"/>
    <w:rsid w:val="00E56426"/>
    <w:rsid w:val="00E62126"/>
    <w:rsid w:val="00E63604"/>
    <w:rsid w:val="00E63812"/>
    <w:rsid w:val="00E66701"/>
    <w:rsid w:val="00E72462"/>
    <w:rsid w:val="00E74FBF"/>
    <w:rsid w:val="00E84000"/>
    <w:rsid w:val="00E86409"/>
    <w:rsid w:val="00E86FF3"/>
    <w:rsid w:val="00E873AF"/>
    <w:rsid w:val="00E92779"/>
    <w:rsid w:val="00EA1039"/>
    <w:rsid w:val="00EA4E94"/>
    <w:rsid w:val="00EB2F33"/>
    <w:rsid w:val="00EB338D"/>
    <w:rsid w:val="00EB7476"/>
    <w:rsid w:val="00EC3B08"/>
    <w:rsid w:val="00ED2618"/>
    <w:rsid w:val="00ED5BDF"/>
    <w:rsid w:val="00EE3C1D"/>
    <w:rsid w:val="00EE401F"/>
    <w:rsid w:val="00EF3CCE"/>
    <w:rsid w:val="00EF47AE"/>
    <w:rsid w:val="00EF683B"/>
    <w:rsid w:val="00F00205"/>
    <w:rsid w:val="00F02BF4"/>
    <w:rsid w:val="00F03E4D"/>
    <w:rsid w:val="00F042FC"/>
    <w:rsid w:val="00F048F4"/>
    <w:rsid w:val="00F04FB3"/>
    <w:rsid w:val="00F0604B"/>
    <w:rsid w:val="00F1050F"/>
    <w:rsid w:val="00F13E0A"/>
    <w:rsid w:val="00F153EE"/>
    <w:rsid w:val="00F154A5"/>
    <w:rsid w:val="00F1711A"/>
    <w:rsid w:val="00F17373"/>
    <w:rsid w:val="00F17ABA"/>
    <w:rsid w:val="00F211F0"/>
    <w:rsid w:val="00F25668"/>
    <w:rsid w:val="00F256D0"/>
    <w:rsid w:val="00F26C4A"/>
    <w:rsid w:val="00F30D1D"/>
    <w:rsid w:val="00F3172C"/>
    <w:rsid w:val="00F3239A"/>
    <w:rsid w:val="00F3312E"/>
    <w:rsid w:val="00F33B41"/>
    <w:rsid w:val="00F343F1"/>
    <w:rsid w:val="00F36D17"/>
    <w:rsid w:val="00F4085D"/>
    <w:rsid w:val="00F419E9"/>
    <w:rsid w:val="00F44645"/>
    <w:rsid w:val="00F454CA"/>
    <w:rsid w:val="00F45E72"/>
    <w:rsid w:val="00F46A32"/>
    <w:rsid w:val="00F501C7"/>
    <w:rsid w:val="00F519C3"/>
    <w:rsid w:val="00F537DA"/>
    <w:rsid w:val="00F56CD6"/>
    <w:rsid w:val="00F631D3"/>
    <w:rsid w:val="00F6357A"/>
    <w:rsid w:val="00F6569E"/>
    <w:rsid w:val="00F704E3"/>
    <w:rsid w:val="00F70C59"/>
    <w:rsid w:val="00F70E37"/>
    <w:rsid w:val="00F733D6"/>
    <w:rsid w:val="00F7414F"/>
    <w:rsid w:val="00F7556A"/>
    <w:rsid w:val="00F755AB"/>
    <w:rsid w:val="00F756FD"/>
    <w:rsid w:val="00F826A1"/>
    <w:rsid w:val="00F916FD"/>
    <w:rsid w:val="00F91940"/>
    <w:rsid w:val="00FA2A9D"/>
    <w:rsid w:val="00FA521C"/>
    <w:rsid w:val="00FA751D"/>
    <w:rsid w:val="00FA79E6"/>
    <w:rsid w:val="00FB1F2B"/>
    <w:rsid w:val="00FB67A6"/>
    <w:rsid w:val="00FB6C15"/>
    <w:rsid w:val="00FC1ACF"/>
    <w:rsid w:val="00FC1B64"/>
    <w:rsid w:val="00FC63C2"/>
    <w:rsid w:val="00FC6BF1"/>
    <w:rsid w:val="00FC6E05"/>
    <w:rsid w:val="00FD1896"/>
    <w:rsid w:val="00FD3730"/>
    <w:rsid w:val="00FE1718"/>
    <w:rsid w:val="00FE1BC0"/>
    <w:rsid w:val="00FE51EB"/>
    <w:rsid w:val="00FE664F"/>
    <w:rsid w:val="00FE69A0"/>
    <w:rsid w:val="00FE7472"/>
    <w:rsid w:val="00FF282E"/>
    <w:rsid w:val="00FF56C3"/>
    <w:rsid w:val="00FF78FE"/>
    <w:rsid w:val="00FF7C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456A5"/>
  <w15:chartTrackingRefBased/>
  <w15:docId w15:val="{9A0F7244-0B56-4E53-8916-B93BBF38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5797"/>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59679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unhideWhenUsed/>
    <w:qFormat/>
    <w:rsid w:val="0059679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unhideWhenUsed/>
    <w:qFormat/>
    <w:rsid w:val="0059679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59679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59679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9679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679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9679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679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679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59679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9679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9679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9679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9679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9679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9679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96795"/>
    <w:rPr>
      <w:rFonts w:eastAsiaTheme="majorEastAsia" w:cstheme="majorBidi"/>
      <w:color w:val="272727" w:themeColor="text1" w:themeTint="D8"/>
    </w:rPr>
  </w:style>
  <w:style w:type="paragraph" w:styleId="Titolo">
    <w:name w:val="Title"/>
    <w:basedOn w:val="Normale"/>
    <w:next w:val="Normale"/>
    <w:link w:val="TitoloCarattere"/>
    <w:uiPriority w:val="10"/>
    <w:qFormat/>
    <w:rsid w:val="0059679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59679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9679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59679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9679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596795"/>
    <w:rPr>
      <w:i/>
      <w:iCs/>
      <w:color w:val="404040" w:themeColor="text1" w:themeTint="BF"/>
    </w:rPr>
  </w:style>
  <w:style w:type="paragraph" w:styleId="Paragrafoelenco">
    <w:name w:val="List Paragraph"/>
    <w:basedOn w:val="Normale"/>
    <w:uiPriority w:val="34"/>
    <w:qFormat/>
    <w:rsid w:val="0059679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596795"/>
    <w:rPr>
      <w:i/>
      <w:iCs/>
      <w:color w:val="0F4761" w:themeColor="accent1" w:themeShade="BF"/>
    </w:rPr>
  </w:style>
  <w:style w:type="paragraph" w:styleId="Citazioneintensa">
    <w:name w:val="Intense Quote"/>
    <w:basedOn w:val="Normale"/>
    <w:next w:val="Normale"/>
    <w:link w:val="CitazioneintensaCarattere"/>
    <w:uiPriority w:val="30"/>
    <w:qFormat/>
    <w:rsid w:val="0059679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596795"/>
    <w:rPr>
      <w:i/>
      <w:iCs/>
      <w:color w:val="0F4761" w:themeColor="accent1" w:themeShade="BF"/>
    </w:rPr>
  </w:style>
  <w:style w:type="character" w:styleId="Riferimentointenso">
    <w:name w:val="Intense Reference"/>
    <w:basedOn w:val="Carpredefinitoparagrafo"/>
    <w:uiPriority w:val="32"/>
    <w:qFormat/>
    <w:rsid w:val="00596795"/>
    <w:rPr>
      <w:b/>
      <w:bCs/>
      <w:smallCaps/>
      <w:color w:val="0F4761" w:themeColor="accent1" w:themeShade="BF"/>
      <w:spacing w:val="5"/>
    </w:rPr>
  </w:style>
  <w:style w:type="paragraph" w:styleId="Intestazione">
    <w:name w:val="header"/>
    <w:basedOn w:val="Normale"/>
    <w:link w:val="IntestazioneCarattere"/>
    <w:uiPriority w:val="99"/>
    <w:unhideWhenUsed/>
    <w:rsid w:val="00CF4C14"/>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IntestazioneCarattere">
    <w:name w:val="Intestazione Carattere"/>
    <w:basedOn w:val="Carpredefinitoparagrafo"/>
    <w:link w:val="Intestazione"/>
    <w:uiPriority w:val="99"/>
    <w:rsid w:val="00CF4C14"/>
  </w:style>
  <w:style w:type="paragraph" w:styleId="Pidipagina">
    <w:name w:val="footer"/>
    <w:basedOn w:val="Normale"/>
    <w:link w:val="PidipaginaCarattere"/>
    <w:uiPriority w:val="99"/>
    <w:unhideWhenUsed/>
    <w:rsid w:val="00CF4C14"/>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idipaginaCarattere">
    <w:name w:val="Piè di pagina Carattere"/>
    <w:basedOn w:val="Carpredefinitoparagrafo"/>
    <w:link w:val="Pidipagina"/>
    <w:uiPriority w:val="99"/>
    <w:rsid w:val="00CF4C14"/>
  </w:style>
  <w:style w:type="character" w:styleId="Rimandocommento">
    <w:name w:val="annotation reference"/>
    <w:basedOn w:val="Carpredefinitoparagrafo"/>
    <w:uiPriority w:val="99"/>
    <w:semiHidden/>
    <w:unhideWhenUsed/>
    <w:rsid w:val="00CC1AC6"/>
    <w:rPr>
      <w:sz w:val="16"/>
      <w:szCs w:val="16"/>
    </w:rPr>
  </w:style>
  <w:style w:type="paragraph" w:styleId="Testocommento">
    <w:name w:val="annotation text"/>
    <w:basedOn w:val="Normale"/>
    <w:link w:val="TestocommentoCarattere"/>
    <w:uiPriority w:val="99"/>
    <w:unhideWhenUsed/>
    <w:rsid w:val="00CC1AC6"/>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stocommentoCarattere">
    <w:name w:val="Testo commento Carattere"/>
    <w:basedOn w:val="Carpredefinitoparagrafo"/>
    <w:link w:val="Testocommento"/>
    <w:uiPriority w:val="99"/>
    <w:rsid w:val="00CC1AC6"/>
    <w:rPr>
      <w:sz w:val="20"/>
      <w:szCs w:val="20"/>
    </w:rPr>
  </w:style>
  <w:style w:type="paragraph" w:styleId="Soggettocommento">
    <w:name w:val="annotation subject"/>
    <w:basedOn w:val="Testocommento"/>
    <w:next w:val="Testocommento"/>
    <w:link w:val="SoggettocommentoCarattere"/>
    <w:uiPriority w:val="99"/>
    <w:semiHidden/>
    <w:unhideWhenUsed/>
    <w:rsid w:val="00CC1AC6"/>
    <w:rPr>
      <w:b/>
      <w:bCs/>
    </w:rPr>
  </w:style>
  <w:style w:type="character" w:customStyle="1" w:styleId="SoggettocommentoCarattere">
    <w:name w:val="Soggetto commento Carattere"/>
    <w:basedOn w:val="TestocommentoCarattere"/>
    <w:link w:val="Soggettocommento"/>
    <w:uiPriority w:val="99"/>
    <w:semiHidden/>
    <w:rsid w:val="00CC1AC6"/>
    <w:rPr>
      <w:b/>
      <w:bCs/>
      <w:sz w:val="20"/>
      <w:szCs w:val="20"/>
    </w:rPr>
  </w:style>
  <w:style w:type="paragraph" w:styleId="Testofumetto">
    <w:name w:val="Balloon Text"/>
    <w:basedOn w:val="Normale"/>
    <w:link w:val="TestofumettoCarattere"/>
    <w:uiPriority w:val="99"/>
    <w:semiHidden/>
    <w:unhideWhenUsed/>
    <w:rsid w:val="00CC1AC6"/>
    <w:rPr>
      <w:rFonts w:ascii="Segoe UI" w:eastAsiaTheme="minorHAnsi" w:hAnsi="Segoe UI" w:cs="Segoe UI"/>
      <w:kern w:val="2"/>
      <w:sz w:val="18"/>
      <w:szCs w:val="18"/>
      <w:lang w:eastAsia="en-US"/>
      <w14:ligatures w14:val="standardContextual"/>
    </w:rPr>
  </w:style>
  <w:style w:type="character" w:customStyle="1" w:styleId="TestofumettoCarattere">
    <w:name w:val="Testo fumetto Carattere"/>
    <w:basedOn w:val="Carpredefinitoparagrafo"/>
    <w:link w:val="Testofumetto"/>
    <w:uiPriority w:val="99"/>
    <w:semiHidden/>
    <w:rsid w:val="00CC1AC6"/>
    <w:rPr>
      <w:rFonts w:ascii="Segoe UI" w:hAnsi="Segoe UI" w:cs="Segoe UI"/>
      <w:sz w:val="18"/>
      <w:szCs w:val="18"/>
    </w:rPr>
  </w:style>
  <w:style w:type="paragraph" w:styleId="Revisione">
    <w:name w:val="Revision"/>
    <w:hidden/>
    <w:uiPriority w:val="99"/>
    <w:semiHidden/>
    <w:rsid w:val="001B499A"/>
    <w:pPr>
      <w:spacing w:after="0" w:line="240" w:lineRule="auto"/>
    </w:pPr>
  </w:style>
  <w:style w:type="paragraph" w:styleId="Testonotaapidipagina">
    <w:name w:val="footnote text"/>
    <w:basedOn w:val="Normale"/>
    <w:link w:val="TestonotaapidipaginaCarattere"/>
    <w:uiPriority w:val="99"/>
    <w:unhideWhenUsed/>
    <w:rsid w:val="00853A36"/>
    <w:rPr>
      <w:rFonts w:asciiTheme="minorHAnsi" w:eastAsiaTheme="minorHAnsi" w:hAnsiTheme="minorHAnsi" w:cstheme="minorBidi"/>
      <w:kern w:val="2"/>
      <w:sz w:val="20"/>
      <w:szCs w:val="20"/>
      <w:lang w:eastAsia="en-US"/>
      <w14:ligatures w14:val="standardContextual"/>
    </w:rPr>
  </w:style>
  <w:style w:type="character" w:customStyle="1" w:styleId="TestonotaapidipaginaCarattere">
    <w:name w:val="Testo nota a piè di pagina Carattere"/>
    <w:basedOn w:val="Carpredefinitoparagrafo"/>
    <w:link w:val="Testonotaapidipagina"/>
    <w:uiPriority w:val="99"/>
    <w:rsid w:val="00853A36"/>
    <w:rPr>
      <w:sz w:val="20"/>
      <w:szCs w:val="20"/>
    </w:rPr>
  </w:style>
  <w:style w:type="character" w:styleId="Rimandonotaapidipagina">
    <w:name w:val="footnote reference"/>
    <w:basedOn w:val="Carpredefinitoparagrafo"/>
    <w:uiPriority w:val="99"/>
    <w:semiHidden/>
    <w:unhideWhenUsed/>
    <w:rsid w:val="00853A36"/>
    <w:rPr>
      <w:vertAlign w:val="superscript"/>
    </w:rPr>
  </w:style>
  <w:style w:type="paragraph" w:customStyle="1" w:styleId="COPERTINASottotitolo">
    <w:name w:val="COPERTINA Sottotitolo"/>
    <w:basedOn w:val="Normale"/>
    <w:link w:val="COPERTINASottotitoloCarattere"/>
    <w:qFormat/>
    <w:rsid w:val="00CD5F2E"/>
    <w:pPr>
      <w:autoSpaceDE w:val="0"/>
      <w:autoSpaceDN w:val="0"/>
      <w:adjustRightInd w:val="0"/>
      <w:spacing w:after="160" w:line="288" w:lineRule="auto"/>
      <w:textAlignment w:val="center"/>
    </w:pPr>
    <w:rPr>
      <w:rFonts w:ascii="Titillium" w:eastAsiaTheme="minorHAnsi" w:hAnsi="Titillium" w:cs="Titillium"/>
      <w:caps/>
      <w:color w:val="2B65AE"/>
      <w:sz w:val="44"/>
      <w:szCs w:val="44"/>
      <w:lang w:eastAsia="en-US"/>
    </w:rPr>
  </w:style>
  <w:style w:type="paragraph" w:customStyle="1" w:styleId="COPERTINATitolo">
    <w:name w:val="COPERTINA Titolo"/>
    <w:basedOn w:val="Normale"/>
    <w:next w:val="COPERTINASottotitolo"/>
    <w:link w:val="COPERTINATitoloCarattere"/>
    <w:qFormat/>
    <w:rsid w:val="00CD5F2E"/>
    <w:pPr>
      <w:autoSpaceDE w:val="0"/>
      <w:autoSpaceDN w:val="0"/>
      <w:adjustRightInd w:val="0"/>
      <w:spacing w:after="160" w:line="288" w:lineRule="auto"/>
      <w:jc w:val="both"/>
      <w:textAlignment w:val="center"/>
    </w:pPr>
    <w:rPr>
      <w:rFonts w:ascii="Titillium Bd" w:eastAsiaTheme="minorHAnsi" w:hAnsi="Titillium Bd" w:cs="Titillium Bd"/>
      <w:b/>
      <w:bCs/>
      <w:caps/>
      <w:color w:val="2B65AE"/>
      <w:sz w:val="56"/>
      <w:szCs w:val="56"/>
      <w:lang w:eastAsia="en-US"/>
    </w:rPr>
  </w:style>
  <w:style w:type="character" w:customStyle="1" w:styleId="COPERTINATitoloCarattere">
    <w:name w:val="COPERTINA Titolo Carattere"/>
    <w:basedOn w:val="Carpredefinitoparagrafo"/>
    <w:link w:val="COPERTINATitolo"/>
    <w:rsid w:val="00CD5F2E"/>
    <w:rPr>
      <w:rFonts w:ascii="Titillium Bd" w:hAnsi="Titillium Bd" w:cs="Titillium Bd"/>
      <w:b/>
      <w:bCs/>
      <w:caps/>
      <w:color w:val="2B65AE"/>
      <w:kern w:val="0"/>
      <w:sz w:val="56"/>
      <w:szCs w:val="56"/>
      <w14:ligatures w14:val="none"/>
    </w:rPr>
  </w:style>
  <w:style w:type="character" w:customStyle="1" w:styleId="COPERTINASottotitoloCarattere">
    <w:name w:val="COPERTINA Sottotitolo Carattere"/>
    <w:basedOn w:val="Carpredefinitoparagrafo"/>
    <w:link w:val="COPERTINASottotitolo"/>
    <w:rsid w:val="00CD5F2E"/>
    <w:rPr>
      <w:rFonts w:ascii="Titillium" w:hAnsi="Titillium" w:cs="Titillium"/>
      <w:caps/>
      <w:color w:val="2B65AE"/>
      <w:kern w:val="0"/>
      <w:sz w:val="44"/>
      <w:szCs w:val="44"/>
      <w14:ligatures w14:val="none"/>
    </w:rPr>
  </w:style>
  <w:style w:type="character" w:customStyle="1" w:styleId="cf01">
    <w:name w:val="cf01"/>
    <w:basedOn w:val="Carpredefinitoparagrafo"/>
    <w:rsid w:val="0044386D"/>
    <w:rPr>
      <w:rFonts w:ascii="Segoe UI" w:hAnsi="Segoe UI" w:cs="Segoe UI" w:hint="default"/>
      <w:sz w:val="18"/>
      <w:szCs w:val="18"/>
    </w:rPr>
  </w:style>
  <w:style w:type="table" w:styleId="Grigliatabella">
    <w:name w:val="Table Grid"/>
    <w:basedOn w:val="Tabellanormale"/>
    <w:uiPriority w:val="39"/>
    <w:rsid w:val="00922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lanormale"/>
    <w:next w:val="Grigliatabella"/>
    <w:uiPriority w:val="39"/>
    <w:rsid w:val="00987DBF"/>
    <w:pPr>
      <w:spacing w:after="0" w:line="240" w:lineRule="auto"/>
      <w:jc w:val="center"/>
    </w:pPr>
    <w:rPr>
      <w:rFonts w:ascii="Times New Roman" w:hAnsi="Times New Roman"/>
      <w:color w:val="77206D" w:themeColor="accent5" w:themeShade="BF"/>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rPr>
        <w:rFonts w:ascii="Times New Roman" w:hAnsi="Times New Roman"/>
        <w:b w:val="0"/>
        <w:i/>
        <w:sz w:val="22"/>
      </w:rPr>
      <w:tblPr/>
      <w:tcPr>
        <w:tcBorders>
          <w:top w:val="nil"/>
          <w:left w:val="nil"/>
          <w:bottom w:val="single" w:sz="4" w:space="0" w:color="77206D" w:themeColor="accent5" w:themeShade="BF"/>
          <w:right w:val="nil"/>
          <w:insideH w:val="nil"/>
          <w:insideV w:val="single" w:sz="4" w:space="0" w:color="77206D" w:themeColor="accent5" w:themeShade="BF"/>
          <w:tl2br w:val="nil"/>
          <w:tr2bl w:val="nil"/>
        </w:tcBorders>
        <w:shd w:val="clear" w:color="auto" w:fill="E59EDC" w:themeFill="accent5" w:themeFillTint="66"/>
      </w:tcPr>
    </w:tblStylePr>
  </w:style>
  <w:style w:type="table" w:customStyle="1" w:styleId="Grigliatabella1">
    <w:name w:val="Griglia tabella1"/>
    <w:basedOn w:val="Tabellanormale"/>
    <w:uiPriority w:val="39"/>
    <w:rsid w:val="007B200E"/>
    <w:pPr>
      <w:spacing w:after="0" w:line="240" w:lineRule="auto"/>
      <w:jc w:val="center"/>
    </w:pPr>
    <w:rPr>
      <w:rFonts w:ascii="Times New Roman" w:eastAsia="Calibri" w:hAnsi="Times New Roman" w:cs="Arial"/>
      <w:color w:val="2E74B5"/>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rPr>
        <w:rFonts w:ascii="Times New Roman" w:hAnsi="Times New Roman" w:cs="Times New Roman" w:hint="default"/>
        <w:b w:val="0"/>
        <w:i/>
        <w:sz w:val="22"/>
        <w:szCs w:val="22"/>
      </w:rPr>
      <w:tblPr/>
      <w:tcPr>
        <w:tcBorders>
          <w:top w:val="nil"/>
          <w:left w:val="nil"/>
          <w:bottom w:val="single" w:sz="4" w:space="0" w:color="2E74B5"/>
          <w:right w:val="nil"/>
          <w:insideH w:val="nil"/>
          <w:insideV w:val="single" w:sz="4" w:space="0" w:color="2E74B5"/>
          <w:tl2br w:val="nil"/>
          <w:tr2bl w:val="nil"/>
        </w:tcBorders>
        <w:shd w:val="clear" w:color="auto" w:fill="BDD6EE"/>
      </w:tcPr>
    </w:tblStylePr>
  </w:style>
  <w:style w:type="character" w:customStyle="1" w:styleId="apple-converted-space">
    <w:name w:val="apple-converted-space"/>
    <w:basedOn w:val="Carpredefinitoparagrafo"/>
    <w:rsid w:val="006A570E"/>
  </w:style>
  <w:style w:type="character" w:styleId="Collegamentoipertestuale">
    <w:name w:val="Hyperlink"/>
    <w:basedOn w:val="Carpredefinitoparagrafo"/>
    <w:uiPriority w:val="99"/>
    <w:unhideWhenUsed/>
    <w:rsid w:val="009A4D4B"/>
    <w:rPr>
      <w:color w:val="467886" w:themeColor="hyperlink"/>
      <w:u w:val="single"/>
    </w:rPr>
  </w:style>
  <w:style w:type="character" w:styleId="Menzionenonrisolta">
    <w:name w:val="Unresolved Mention"/>
    <w:basedOn w:val="Carpredefinitoparagrafo"/>
    <w:uiPriority w:val="99"/>
    <w:semiHidden/>
    <w:unhideWhenUsed/>
    <w:rsid w:val="009A4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79291">
      <w:bodyDiv w:val="1"/>
      <w:marLeft w:val="0"/>
      <w:marRight w:val="0"/>
      <w:marTop w:val="0"/>
      <w:marBottom w:val="0"/>
      <w:divBdr>
        <w:top w:val="none" w:sz="0" w:space="0" w:color="auto"/>
        <w:left w:val="none" w:sz="0" w:space="0" w:color="auto"/>
        <w:bottom w:val="none" w:sz="0" w:space="0" w:color="auto"/>
        <w:right w:val="none" w:sz="0" w:space="0" w:color="auto"/>
      </w:divBdr>
    </w:div>
    <w:div w:id="446195632">
      <w:bodyDiv w:val="1"/>
      <w:marLeft w:val="0"/>
      <w:marRight w:val="0"/>
      <w:marTop w:val="0"/>
      <w:marBottom w:val="0"/>
      <w:divBdr>
        <w:top w:val="none" w:sz="0" w:space="0" w:color="auto"/>
        <w:left w:val="none" w:sz="0" w:space="0" w:color="auto"/>
        <w:bottom w:val="none" w:sz="0" w:space="0" w:color="auto"/>
        <w:right w:val="none" w:sz="0" w:space="0" w:color="auto"/>
      </w:divBdr>
    </w:div>
    <w:div w:id="455416980">
      <w:bodyDiv w:val="1"/>
      <w:marLeft w:val="0"/>
      <w:marRight w:val="0"/>
      <w:marTop w:val="0"/>
      <w:marBottom w:val="0"/>
      <w:divBdr>
        <w:top w:val="none" w:sz="0" w:space="0" w:color="auto"/>
        <w:left w:val="none" w:sz="0" w:space="0" w:color="auto"/>
        <w:bottom w:val="none" w:sz="0" w:space="0" w:color="auto"/>
        <w:right w:val="none" w:sz="0" w:space="0" w:color="auto"/>
      </w:divBdr>
    </w:div>
    <w:div w:id="779882856">
      <w:bodyDiv w:val="1"/>
      <w:marLeft w:val="0"/>
      <w:marRight w:val="0"/>
      <w:marTop w:val="0"/>
      <w:marBottom w:val="0"/>
      <w:divBdr>
        <w:top w:val="none" w:sz="0" w:space="0" w:color="auto"/>
        <w:left w:val="none" w:sz="0" w:space="0" w:color="auto"/>
        <w:bottom w:val="none" w:sz="0" w:space="0" w:color="auto"/>
        <w:right w:val="none" w:sz="0" w:space="0" w:color="auto"/>
      </w:divBdr>
      <w:divsChild>
        <w:div w:id="533999804">
          <w:marLeft w:val="274"/>
          <w:marRight w:val="0"/>
          <w:marTop w:val="0"/>
          <w:marBottom w:val="0"/>
          <w:divBdr>
            <w:top w:val="none" w:sz="0" w:space="0" w:color="auto"/>
            <w:left w:val="none" w:sz="0" w:space="0" w:color="auto"/>
            <w:bottom w:val="none" w:sz="0" w:space="0" w:color="auto"/>
            <w:right w:val="none" w:sz="0" w:space="0" w:color="auto"/>
          </w:divBdr>
        </w:div>
      </w:divsChild>
    </w:div>
    <w:div w:id="1813909180">
      <w:bodyDiv w:val="1"/>
      <w:marLeft w:val="0"/>
      <w:marRight w:val="0"/>
      <w:marTop w:val="0"/>
      <w:marBottom w:val="0"/>
      <w:divBdr>
        <w:top w:val="none" w:sz="0" w:space="0" w:color="auto"/>
        <w:left w:val="none" w:sz="0" w:space="0" w:color="auto"/>
        <w:bottom w:val="none" w:sz="0" w:space="0" w:color="auto"/>
        <w:right w:val="none" w:sz="0" w:space="0" w:color="auto"/>
      </w:divBdr>
    </w:div>
    <w:div w:id="1946568973">
      <w:bodyDiv w:val="1"/>
      <w:marLeft w:val="0"/>
      <w:marRight w:val="0"/>
      <w:marTop w:val="0"/>
      <w:marBottom w:val="0"/>
      <w:divBdr>
        <w:top w:val="none" w:sz="0" w:space="0" w:color="auto"/>
        <w:left w:val="none" w:sz="0" w:space="0" w:color="auto"/>
        <w:bottom w:val="none" w:sz="0" w:space="0" w:color="auto"/>
        <w:right w:val="none" w:sz="0" w:space="0" w:color="auto"/>
      </w:divBdr>
    </w:div>
    <w:div w:id="1953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ur.gov.it/it/pnrr/strumenti-di-attuazione/Sigeco-e-linee-guida/Linee-Guida-Soggetti-Attuatori/informazione-e-comunicazion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cd0e2ac-5bf5-4cd7-a5c1-ce35aee9871f" xsi:nil="true"/>
    <lcf76f155ced4ddcb4097134ff3c332f xmlns="723a85be-c045-41ce-bc23-1168b06c79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1EF7A9383B954A99BDB188C5B5F56C" ma:contentTypeVersion="16" ma:contentTypeDescription="Create a new document." ma:contentTypeScope="" ma:versionID="1c6430f9d4f805b0bfd6dd90189561b0">
  <xsd:schema xmlns:xsd="http://www.w3.org/2001/XMLSchema" xmlns:xs="http://www.w3.org/2001/XMLSchema" xmlns:p="http://schemas.microsoft.com/office/2006/metadata/properties" xmlns:ns2="723a85be-c045-41ce-bc23-1168b06c79ac" xmlns:ns3="acd0e2ac-5bf5-4cd7-a5c1-ce35aee9871f" targetNamespace="http://schemas.microsoft.com/office/2006/metadata/properties" ma:root="true" ma:fieldsID="8f19440e3ab5a491e3ffcd345cfb00e8" ns2:_="" ns3:_="">
    <xsd:import namespace="723a85be-c045-41ce-bc23-1168b06c79ac"/>
    <xsd:import namespace="acd0e2ac-5bf5-4cd7-a5c1-ce35aee987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5be-c045-41ce-bc23-1168b06c7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0e2ac-5bf5-4cd7-a5c1-ce35aee987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f55cd2-b5c9-4533-a1c2-d7ec0478c098}" ma:internalName="TaxCatchAll" ma:showField="CatchAllData" ma:web="acd0e2ac-5bf5-4cd7-a5c1-ce35aee98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3A37C-55E7-46DB-9DBE-AA6F6A3DC759}">
  <ds:schemaRefs>
    <ds:schemaRef ds:uri="http://schemas.openxmlformats.org/officeDocument/2006/bibliography"/>
  </ds:schemaRefs>
</ds:datastoreItem>
</file>

<file path=customXml/itemProps2.xml><?xml version="1.0" encoding="utf-8"?>
<ds:datastoreItem xmlns:ds="http://schemas.openxmlformats.org/officeDocument/2006/customXml" ds:itemID="{A55C6A46-846F-4192-B178-441504BABF75}">
  <ds:schemaRefs>
    <ds:schemaRef ds:uri="http://schemas.microsoft.com/office/2006/metadata/properties"/>
    <ds:schemaRef ds:uri="http://schemas.microsoft.com/office/infopath/2007/PartnerControls"/>
    <ds:schemaRef ds:uri="acd0e2ac-5bf5-4cd7-a5c1-ce35aee9871f"/>
    <ds:schemaRef ds:uri="723a85be-c045-41ce-bc23-1168b06c79ac"/>
  </ds:schemaRefs>
</ds:datastoreItem>
</file>

<file path=customXml/itemProps3.xml><?xml version="1.0" encoding="utf-8"?>
<ds:datastoreItem xmlns:ds="http://schemas.openxmlformats.org/officeDocument/2006/customXml" ds:itemID="{22057FE4-47D3-401E-9A0F-C9CA730012E3}">
  <ds:schemaRefs>
    <ds:schemaRef ds:uri="http://schemas.microsoft.com/sharepoint/v3/contenttype/forms"/>
  </ds:schemaRefs>
</ds:datastoreItem>
</file>

<file path=customXml/itemProps4.xml><?xml version="1.0" encoding="utf-8"?>
<ds:datastoreItem xmlns:ds="http://schemas.openxmlformats.org/officeDocument/2006/customXml" ds:itemID="{82A2AA2D-4CC9-4CF0-B08A-119D9508C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5be-c045-41ce-bc23-1168b06c79ac"/>
    <ds:schemaRef ds:uri="acd0e2ac-5bf5-4cd7-a5c1-ce35aee98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1963</Words>
  <Characters>11194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Mancini Francesca Romana</cp:lastModifiedBy>
  <cp:revision>9</cp:revision>
  <cp:lastPrinted>2025-02-17T16:46:00Z</cp:lastPrinted>
  <dcterms:created xsi:type="dcterms:W3CDTF">2026-01-20T14:42:00Z</dcterms:created>
  <dcterms:modified xsi:type="dcterms:W3CDTF">2026-01-20T15:27:00Z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0x010100B61EF7A9383B954A99BDB188C5B5F56C</vt:lpwstr>
  </property>
</Properties>
</file>