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306E" w14:textId="77777777" w:rsidR="00DB2C1E" w:rsidRPr="000E631A" w:rsidRDefault="00DB2C1E">
      <w:pPr>
        <w:rPr>
          <w:rFonts w:ascii="Times New Roman" w:hAnsi="Times New Roman" w:cs="Times New Roman"/>
          <w:lang w:val="it-IT"/>
        </w:rPr>
      </w:pPr>
    </w:p>
    <w:p w14:paraId="67C1C439" w14:textId="77777777" w:rsidR="00DB2C1E" w:rsidRPr="000E631A" w:rsidRDefault="00DB2C1E">
      <w:pPr>
        <w:rPr>
          <w:rFonts w:ascii="Times New Roman" w:hAnsi="Times New Roman" w:cs="Times New Roman"/>
          <w:lang w:val="it-IT"/>
        </w:rPr>
      </w:pPr>
    </w:p>
    <w:p w14:paraId="0F91BDDD" w14:textId="77777777" w:rsidR="00DB2C1E" w:rsidRPr="000E631A" w:rsidRDefault="00000000">
      <w:pPr>
        <w:jc w:val="center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b/>
          <w:color w:val="1A1A1A"/>
          <w:sz w:val="56"/>
          <w:lang w:val="it-IT"/>
        </w:rPr>
        <w:t>Scheda di Progetto</w:t>
      </w:r>
    </w:p>
    <w:p w14:paraId="45734898" w14:textId="211C02E6" w:rsidR="00DB2C1E" w:rsidRPr="00C72C39" w:rsidRDefault="00000000" w:rsidP="00085582">
      <w:pPr>
        <w:jc w:val="center"/>
        <w:rPr>
          <w:rFonts w:ascii="Times New Roman" w:hAnsi="Times New Roman" w:cs="Times New Roman"/>
          <w:i/>
          <w:iCs/>
          <w:lang w:val="it-IT"/>
        </w:rPr>
      </w:pPr>
      <w:r w:rsidRPr="00C72C39">
        <w:rPr>
          <w:rFonts w:ascii="Times New Roman" w:hAnsi="Times New Roman" w:cs="Times New Roman"/>
          <w:i/>
          <w:iCs/>
          <w:sz w:val="32"/>
          <w:lang w:val="it-IT"/>
        </w:rPr>
        <w:t>Fondo per la promozione del dialogo — Art. 1, comma 536, Legge 30 dicembre 2025, n. 199 — Decreto MUR n. 597 del 30 aprile 2026</w:t>
      </w:r>
    </w:p>
    <w:p w14:paraId="72B4DBC9" w14:textId="77777777" w:rsidR="00DB2C1E" w:rsidRPr="000E631A" w:rsidRDefault="00000000">
      <w:pPr>
        <w:pStyle w:val="Titolo1"/>
        <w:rPr>
          <w:rFonts w:ascii="Times New Roman" w:hAnsi="Times New Roman" w:cs="Times New Roman"/>
          <w:color w:val="1A1A1A"/>
          <w:sz w:val="36"/>
          <w:lang w:val="it-IT"/>
        </w:rPr>
      </w:pPr>
      <w:r w:rsidRPr="000E631A">
        <w:rPr>
          <w:rFonts w:ascii="Times New Roman" w:hAnsi="Times New Roman" w:cs="Times New Roman"/>
          <w:color w:val="1A1A1A"/>
          <w:sz w:val="36"/>
          <w:lang w:val="it-IT"/>
        </w:rPr>
        <w:t>Istruzioni per la compilazione</w:t>
      </w:r>
    </w:p>
    <w:p w14:paraId="009F13FA" w14:textId="77777777" w:rsidR="000E631A" w:rsidRPr="000E631A" w:rsidRDefault="000E631A" w:rsidP="000E631A">
      <w:pPr>
        <w:rPr>
          <w:lang w:val="it-IT"/>
        </w:rPr>
      </w:pPr>
    </w:p>
    <w:p w14:paraId="1F60B5CB" w14:textId="22C84DE1" w:rsidR="00DB2C1E" w:rsidRPr="000E631A" w:rsidRDefault="00000000" w:rsidP="004C63D1">
      <w:pPr>
        <w:jc w:val="both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lang w:val="it-IT"/>
        </w:rPr>
        <w:t>La presente scheda deve essere compilata in ogni sua parte in modo chiaro, completo e dettagliato. Campi incompleti o assenti potranno determinare l'esclusione dalla selezione. La scheda, debitamente firmata dal Rettore o dal suo delegato, deve essere trasmessa entro e non oltre le</w:t>
      </w:r>
      <w:r w:rsidR="00AA134C" w:rsidRPr="000E631A">
        <w:rPr>
          <w:rFonts w:ascii="Times New Roman" w:hAnsi="Times New Roman" w:cs="Times New Roman"/>
          <w:lang w:val="it-IT"/>
        </w:rPr>
        <w:t xml:space="preserve"> </w:t>
      </w:r>
      <w:r w:rsidRPr="000E631A">
        <w:rPr>
          <w:rFonts w:ascii="Times New Roman" w:hAnsi="Times New Roman" w:cs="Times New Roman"/>
          <w:b/>
          <w:lang w:val="it-IT"/>
        </w:rPr>
        <w:t xml:space="preserve">ore 12:00 (fuso orario Italia) del 31 </w:t>
      </w:r>
      <w:proofErr w:type="gramStart"/>
      <w:r w:rsidR="000E631A" w:rsidRPr="000E631A">
        <w:rPr>
          <w:rFonts w:ascii="Times New Roman" w:hAnsi="Times New Roman" w:cs="Times New Roman"/>
          <w:b/>
          <w:lang w:val="it-IT"/>
        </w:rPr>
        <w:t>Agosto</w:t>
      </w:r>
      <w:proofErr w:type="gramEnd"/>
      <w:r w:rsidRPr="000E631A">
        <w:rPr>
          <w:rFonts w:ascii="Times New Roman" w:hAnsi="Times New Roman" w:cs="Times New Roman"/>
          <w:b/>
          <w:lang w:val="it-IT"/>
        </w:rPr>
        <w:t xml:space="preserve"> 2026</w:t>
      </w:r>
      <w:r w:rsidR="004C63D1">
        <w:rPr>
          <w:rFonts w:ascii="Times New Roman" w:hAnsi="Times New Roman" w:cs="Times New Roman"/>
          <w:b/>
          <w:lang w:val="it-IT"/>
        </w:rPr>
        <w:t xml:space="preserve"> </w:t>
      </w:r>
      <w:r w:rsidRPr="000E631A">
        <w:rPr>
          <w:rFonts w:ascii="Times New Roman" w:hAnsi="Times New Roman" w:cs="Times New Roman"/>
          <w:lang w:val="it-IT"/>
        </w:rPr>
        <w:t xml:space="preserve">all'indirizzo </w:t>
      </w:r>
      <w:r w:rsidR="000E631A" w:rsidRPr="000E631A">
        <w:rPr>
          <w:rFonts w:ascii="Times New Roman" w:hAnsi="Times New Roman" w:cs="Times New Roman"/>
          <w:lang w:val="it-IT"/>
        </w:rPr>
        <w:t>PEC:</w:t>
      </w:r>
      <w:r w:rsidR="000E631A" w:rsidRPr="000E631A">
        <w:rPr>
          <w:rFonts w:ascii="Times New Roman" w:hAnsi="Times New Roman" w:cs="Times New Roman"/>
          <w:b/>
          <w:lang w:val="it-IT"/>
        </w:rPr>
        <w:t xml:space="preserve"> dgpostlaurea@pec.mur.gov.it</w:t>
      </w:r>
      <w:r w:rsidRPr="000E631A">
        <w:rPr>
          <w:rFonts w:ascii="Times New Roman" w:hAnsi="Times New Roman" w:cs="Times New Roman"/>
          <w:lang w:val="it-IT"/>
        </w:rPr>
        <w:t>.</w:t>
      </w:r>
    </w:p>
    <w:p w14:paraId="5C2AE551" w14:textId="79606902" w:rsidR="00DB2C1E" w:rsidRPr="000E631A" w:rsidRDefault="00000000" w:rsidP="004C63D1">
      <w:pPr>
        <w:jc w:val="both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lang w:val="it-IT"/>
        </w:rPr>
        <w:t>I documenti trasmessi costituiranno copia conforme degli originali, che dovranno essere conservati agli atti dell'Ateneo proponente per eventuali verifiche da parte del Ministero dell'Università e della Ricerca. I documenti</w:t>
      </w:r>
      <w:r w:rsidR="004C63D1">
        <w:rPr>
          <w:rFonts w:ascii="Times New Roman" w:hAnsi="Times New Roman" w:cs="Times New Roman"/>
          <w:lang w:val="it-IT"/>
        </w:rPr>
        <w:t xml:space="preserve"> </w:t>
      </w:r>
      <w:r w:rsidRPr="000E631A">
        <w:rPr>
          <w:rFonts w:ascii="Times New Roman" w:hAnsi="Times New Roman" w:cs="Times New Roman"/>
          <w:b/>
          <w:lang w:val="it-IT"/>
        </w:rPr>
        <w:t>non dovranno essere trasmessi per via cartacea</w:t>
      </w:r>
      <w:r w:rsidRPr="000E631A">
        <w:rPr>
          <w:rFonts w:ascii="Times New Roman" w:hAnsi="Times New Roman" w:cs="Times New Roman"/>
          <w:lang w:val="it-IT"/>
        </w:rPr>
        <w:t>, se non dietro esplicita richiesta della Direzione generale per le specializzazioni sanitarie, i dottorati di ricerca e altra formazione post-universitaria.</w:t>
      </w:r>
    </w:p>
    <w:p w14:paraId="74AC3395" w14:textId="36235036" w:rsidR="00DB2C1E" w:rsidRPr="000E631A" w:rsidRDefault="00000000" w:rsidP="004C63D1">
      <w:pPr>
        <w:jc w:val="both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lang w:val="it-IT"/>
        </w:rPr>
        <w:t>Il contributo concesso può coprire</w:t>
      </w:r>
      <w:r w:rsidR="004C63D1">
        <w:rPr>
          <w:rFonts w:ascii="Times New Roman" w:hAnsi="Times New Roman" w:cs="Times New Roman"/>
          <w:lang w:val="it-IT"/>
        </w:rPr>
        <w:t xml:space="preserve"> </w:t>
      </w:r>
      <w:r w:rsidRPr="000E631A">
        <w:rPr>
          <w:rFonts w:ascii="Times New Roman" w:hAnsi="Times New Roman" w:cs="Times New Roman"/>
          <w:b/>
          <w:lang w:val="it-IT"/>
        </w:rPr>
        <w:t>fino all'80% dei costi ammissibili</w:t>
      </w:r>
      <w:r w:rsidRPr="000E631A">
        <w:rPr>
          <w:rFonts w:ascii="Times New Roman" w:hAnsi="Times New Roman" w:cs="Times New Roman"/>
          <w:lang w:val="it-IT"/>
        </w:rPr>
        <w:t>. Una quota minima del</w:t>
      </w:r>
      <w:r w:rsidR="004C63D1">
        <w:rPr>
          <w:rFonts w:ascii="Times New Roman" w:hAnsi="Times New Roman" w:cs="Times New Roman"/>
          <w:lang w:val="it-IT"/>
        </w:rPr>
        <w:t xml:space="preserve"> </w:t>
      </w:r>
      <w:r w:rsidRPr="000E631A">
        <w:rPr>
          <w:rFonts w:ascii="Times New Roman" w:hAnsi="Times New Roman" w:cs="Times New Roman"/>
          <w:b/>
          <w:lang w:val="it-IT"/>
        </w:rPr>
        <w:t>20%</w:t>
      </w:r>
      <w:r w:rsidRPr="000E631A">
        <w:rPr>
          <w:rFonts w:ascii="Times New Roman" w:hAnsi="Times New Roman" w:cs="Times New Roman"/>
          <w:lang w:val="it-IT"/>
        </w:rPr>
        <w:t>è assicurata dall'Istituzione proponente, anche mediante risorse proprie o contributi di soggetti terzi pubblici o privati. L'importo massimo finanziabile dal MUR per ciascun progetto è di</w:t>
      </w:r>
      <w:r w:rsidR="00C72C39">
        <w:rPr>
          <w:rFonts w:ascii="Times New Roman" w:hAnsi="Times New Roman" w:cs="Times New Roman"/>
          <w:lang w:val="it-IT"/>
        </w:rPr>
        <w:t xml:space="preserve"> </w:t>
      </w:r>
      <w:r w:rsidRPr="000E631A">
        <w:rPr>
          <w:rFonts w:ascii="Times New Roman" w:hAnsi="Times New Roman" w:cs="Times New Roman"/>
          <w:b/>
          <w:lang w:val="it-IT"/>
        </w:rPr>
        <w:t>euro 15.000,00</w:t>
      </w:r>
      <w:r w:rsidRPr="000E631A">
        <w:rPr>
          <w:rFonts w:ascii="Times New Roman" w:hAnsi="Times New Roman" w:cs="Times New Roman"/>
          <w:lang w:val="it-IT"/>
        </w:rPr>
        <w:t>, fatta salva l'effettiva disponibilità di stanziamenti di bilancio.</w:t>
      </w:r>
    </w:p>
    <w:p w14:paraId="0D43CF32" w14:textId="03C8F566" w:rsidR="00DB2C1E" w:rsidRPr="000E631A" w:rsidRDefault="62EEFB44" w:rsidP="004C63D1">
      <w:pPr>
        <w:jc w:val="both"/>
        <w:rPr>
          <w:rFonts w:ascii="Times New Roman" w:hAnsi="Times New Roman" w:cs="Times New Roman"/>
          <w:lang w:val="it-IT"/>
        </w:rPr>
      </w:pPr>
      <w:r w:rsidRPr="62EEFB44">
        <w:rPr>
          <w:rFonts w:ascii="Times New Roman" w:hAnsi="Times New Roman" w:cs="Times New Roman"/>
          <w:b/>
          <w:bCs/>
          <w:lang w:val="it-IT"/>
        </w:rPr>
        <w:t xml:space="preserve">Ciascuna Istituzione può presentare un solo progetto. </w:t>
      </w:r>
      <w:r w:rsidRPr="62EEFB44">
        <w:rPr>
          <w:rFonts w:ascii="Times New Roman" w:hAnsi="Times New Roman" w:cs="Times New Roman"/>
          <w:lang w:val="it-IT"/>
        </w:rPr>
        <w:t xml:space="preserve">La relazione finale illustrativa e la rendicontazione delle spese sostenute dovranno essere trasmesse al MUR entro </w:t>
      </w:r>
      <w:r w:rsidRPr="62EEFB44">
        <w:rPr>
          <w:rFonts w:ascii="Times New Roman" w:hAnsi="Times New Roman" w:cs="Times New Roman"/>
          <w:b/>
          <w:bCs/>
          <w:lang w:val="it-IT"/>
        </w:rPr>
        <w:t>90 giorni dalla conclusione delle attività</w:t>
      </w:r>
      <w:r w:rsidRPr="62EEFB44">
        <w:rPr>
          <w:rFonts w:ascii="Times New Roman" w:hAnsi="Times New Roman" w:cs="Times New Roman"/>
          <w:lang w:val="it-IT"/>
        </w:rPr>
        <w:t>.</w:t>
      </w:r>
    </w:p>
    <w:p w14:paraId="42D9B413" w14:textId="41239968" w:rsidR="62EEFB44" w:rsidRDefault="62EEFB44" w:rsidP="62EEFB44">
      <w:pPr>
        <w:jc w:val="both"/>
      </w:pPr>
      <w:r w:rsidRPr="62EEFB44">
        <w:rPr>
          <w:rFonts w:ascii="Times New Roman" w:eastAsia="Times New Roman" w:hAnsi="Times New Roman" w:cs="Times New Roman"/>
          <w:lang w:val="it-IT"/>
        </w:rPr>
        <w:t>Il documento, previa compilazione e conversione in formato PDF, dovrà essere sottoscritto dal legale rappresentante.</w:t>
      </w:r>
    </w:p>
    <w:p w14:paraId="7D707293" w14:textId="77777777" w:rsidR="00DB2C1E" w:rsidRPr="000E631A" w:rsidRDefault="00000000">
      <w:pPr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lang w:val="it-IT"/>
        </w:rPr>
        <w:br w:type="page"/>
      </w:r>
    </w:p>
    <w:p w14:paraId="5DE86132" w14:textId="77777777" w:rsidR="00DB2C1E" w:rsidRPr="000E631A" w:rsidRDefault="00000000">
      <w:pPr>
        <w:pStyle w:val="Titolo1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color w:val="1A1A1A"/>
          <w:sz w:val="36"/>
          <w:lang w:val="it-IT"/>
        </w:rPr>
        <w:lastRenderedPageBreak/>
        <w:t>Sezione A — Dati dell'Istituzione Proponente</w:t>
      </w: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4703"/>
        <w:gridCol w:w="4703"/>
      </w:tblGrid>
      <w:tr w:rsidR="00DB2C1E" w:rsidRPr="000E631A" w14:paraId="58F0EF38" w14:textId="77777777" w:rsidTr="62EEFB44">
        <w:trPr>
          <w:jc w:val="center"/>
        </w:trPr>
        <w:tc>
          <w:tcPr>
            <w:tcW w:w="4703" w:type="dxa"/>
            <w:shd w:val="clear" w:color="auto" w:fill="333333"/>
          </w:tcPr>
          <w:p w14:paraId="36E5954E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Campo</w:t>
            </w:r>
          </w:p>
        </w:tc>
        <w:tc>
          <w:tcPr>
            <w:tcW w:w="4703" w:type="dxa"/>
            <w:shd w:val="clear" w:color="auto" w:fill="333333"/>
          </w:tcPr>
          <w:p w14:paraId="209D9885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Dato</w:t>
            </w:r>
          </w:p>
        </w:tc>
      </w:tr>
      <w:tr w:rsidR="00DB2C1E" w:rsidRPr="000E631A" w14:paraId="729AAE8E" w14:textId="77777777" w:rsidTr="62EEFB44">
        <w:trPr>
          <w:jc w:val="center"/>
        </w:trPr>
        <w:tc>
          <w:tcPr>
            <w:tcW w:w="4703" w:type="dxa"/>
          </w:tcPr>
          <w:p w14:paraId="2E162D6F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Denominazione dell'Istituzione</w:t>
            </w:r>
          </w:p>
        </w:tc>
        <w:tc>
          <w:tcPr>
            <w:tcW w:w="4703" w:type="dxa"/>
          </w:tcPr>
          <w:p w14:paraId="23D9B8FE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77F5C91D" w14:textId="77777777" w:rsidTr="62EEFB44">
        <w:trPr>
          <w:jc w:val="center"/>
        </w:trPr>
        <w:tc>
          <w:tcPr>
            <w:tcW w:w="4703" w:type="dxa"/>
            <w:shd w:val="clear" w:color="auto" w:fill="F2F2F2" w:themeFill="background1" w:themeFillShade="F2"/>
          </w:tcPr>
          <w:p w14:paraId="332765F6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Tipologia (università statale / non statale legalmente riconosciuta / istituto universitario a ordinamento speciale)</w:t>
            </w:r>
          </w:p>
        </w:tc>
        <w:tc>
          <w:tcPr>
            <w:tcW w:w="4703" w:type="dxa"/>
            <w:shd w:val="clear" w:color="auto" w:fill="F2F2F2" w:themeFill="background1" w:themeFillShade="F2"/>
          </w:tcPr>
          <w:p w14:paraId="097F6942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1A345C02" w14:textId="77777777" w:rsidTr="62EEFB44">
        <w:trPr>
          <w:jc w:val="center"/>
        </w:trPr>
        <w:tc>
          <w:tcPr>
            <w:tcW w:w="4703" w:type="dxa"/>
          </w:tcPr>
          <w:p w14:paraId="2B3149F5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Codice fiscale</w:t>
            </w:r>
          </w:p>
        </w:tc>
        <w:tc>
          <w:tcPr>
            <w:tcW w:w="4703" w:type="dxa"/>
          </w:tcPr>
          <w:p w14:paraId="1CEF0F8D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2B88610C" w14:textId="77777777" w:rsidTr="62EEFB44">
        <w:trPr>
          <w:jc w:val="center"/>
        </w:trPr>
        <w:tc>
          <w:tcPr>
            <w:tcW w:w="4703" w:type="dxa"/>
            <w:shd w:val="clear" w:color="auto" w:fill="F2F2F2" w:themeFill="background1" w:themeFillShade="F2"/>
          </w:tcPr>
          <w:p w14:paraId="65BA6CA6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Indirizzo sede legale</w:t>
            </w:r>
          </w:p>
        </w:tc>
        <w:tc>
          <w:tcPr>
            <w:tcW w:w="4703" w:type="dxa"/>
            <w:shd w:val="clear" w:color="auto" w:fill="F2F2F2" w:themeFill="background1" w:themeFillShade="F2"/>
          </w:tcPr>
          <w:p w14:paraId="3BE717C9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2FD613EA" w14:textId="77777777" w:rsidTr="62EEFB44">
        <w:trPr>
          <w:jc w:val="center"/>
        </w:trPr>
        <w:tc>
          <w:tcPr>
            <w:tcW w:w="4703" w:type="dxa"/>
            <w:shd w:val="clear" w:color="auto" w:fill="F2F2F2" w:themeFill="background1" w:themeFillShade="F2"/>
          </w:tcPr>
          <w:p w14:paraId="1C725A41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Indirizzo PEC istituzionale</w:t>
            </w:r>
          </w:p>
        </w:tc>
        <w:tc>
          <w:tcPr>
            <w:tcW w:w="4703" w:type="dxa"/>
            <w:shd w:val="clear" w:color="auto" w:fill="F2F2F2" w:themeFill="background1" w:themeFillShade="F2"/>
          </w:tcPr>
          <w:p w14:paraId="69FD2735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040A7AC6" w14:textId="77777777" w:rsidTr="62EEFB44">
        <w:trPr>
          <w:jc w:val="center"/>
        </w:trPr>
        <w:tc>
          <w:tcPr>
            <w:tcW w:w="4703" w:type="dxa"/>
          </w:tcPr>
          <w:p w14:paraId="42C6D4EB" w14:textId="620E835D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 xml:space="preserve">Rappresentante legale (Rettore </w:t>
            </w:r>
            <w:r w:rsidR="00792E5D">
              <w:rPr>
                <w:rFonts w:ascii="Times New Roman" w:hAnsi="Times New Roman" w:cs="Times New Roman"/>
                <w:sz w:val="20"/>
                <w:lang w:val="it-IT"/>
              </w:rPr>
              <w:t>o suo delegato)</w:t>
            </w:r>
          </w:p>
        </w:tc>
        <w:tc>
          <w:tcPr>
            <w:tcW w:w="4703" w:type="dxa"/>
          </w:tcPr>
          <w:p w14:paraId="60E31E33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04664E11" w14:textId="77777777" w:rsidTr="62EEFB44">
        <w:trPr>
          <w:jc w:val="center"/>
        </w:trPr>
        <w:tc>
          <w:tcPr>
            <w:tcW w:w="4703" w:type="dxa"/>
            <w:shd w:val="clear" w:color="auto" w:fill="F2F2F2" w:themeFill="background1" w:themeFillShade="F2"/>
          </w:tcPr>
          <w:p w14:paraId="2114B527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Referente scientifico del progetto</w:t>
            </w:r>
          </w:p>
        </w:tc>
        <w:tc>
          <w:tcPr>
            <w:tcW w:w="4703" w:type="dxa"/>
            <w:shd w:val="clear" w:color="auto" w:fill="F2F2F2" w:themeFill="background1" w:themeFillShade="F2"/>
          </w:tcPr>
          <w:p w14:paraId="32766DFD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5075A39B" w14:textId="77777777" w:rsidTr="62EEFB44">
        <w:trPr>
          <w:jc w:val="center"/>
        </w:trPr>
        <w:tc>
          <w:tcPr>
            <w:tcW w:w="4703" w:type="dxa"/>
          </w:tcPr>
          <w:p w14:paraId="63CD9CC5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Qualifica del referente scientifico</w:t>
            </w:r>
          </w:p>
        </w:tc>
        <w:tc>
          <w:tcPr>
            <w:tcW w:w="4703" w:type="dxa"/>
          </w:tcPr>
          <w:p w14:paraId="62040D0D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390AF8B9" w14:textId="77777777" w:rsidTr="62EEFB44">
        <w:trPr>
          <w:jc w:val="center"/>
        </w:trPr>
        <w:tc>
          <w:tcPr>
            <w:tcW w:w="4703" w:type="dxa"/>
            <w:shd w:val="clear" w:color="auto" w:fill="F2F2F2" w:themeFill="background1" w:themeFillShade="F2"/>
          </w:tcPr>
          <w:p w14:paraId="4C126320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E-mail del referente scientifico</w:t>
            </w:r>
          </w:p>
        </w:tc>
        <w:tc>
          <w:tcPr>
            <w:tcW w:w="4703" w:type="dxa"/>
            <w:shd w:val="clear" w:color="auto" w:fill="F2F2F2" w:themeFill="background1" w:themeFillShade="F2"/>
          </w:tcPr>
          <w:p w14:paraId="78719917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61697B22" w14:textId="77777777" w:rsidTr="62EEFB44">
        <w:trPr>
          <w:jc w:val="center"/>
        </w:trPr>
        <w:tc>
          <w:tcPr>
            <w:tcW w:w="4703" w:type="dxa"/>
          </w:tcPr>
          <w:p w14:paraId="74F4A44D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Telefono del referente scientifico</w:t>
            </w:r>
          </w:p>
        </w:tc>
        <w:tc>
          <w:tcPr>
            <w:tcW w:w="4703" w:type="dxa"/>
          </w:tcPr>
          <w:p w14:paraId="685008AB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26A5C096" w14:textId="77777777" w:rsidR="00DB2C1E" w:rsidRPr="000E631A" w:rsidRDefault="00DB2C1E">
      <w:pPr>
        <w:rPr>
          <w:rFonts w:ascii="Times New Roman" w:hAnsi="Times New Roman" w:cs="Times New Roman"/>
          <w:lang w:val="it-IT"/>
        </w:rPr>
      </w:pPr>
    </w:p>
    <w:p w14:paraId="3FDA1049" w14:textId="77777777" w:rsidR="00DB2C1E" w:rsidRPr="000E631A" w:rsidRDefault="00000000">
      <w:pPr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lang w:val="it-IT"/>
        </w:rPr>
        <w:br w:type="page"/>
      </w:r>
    </w:p>
    <w:p w14:paraId="2BAF9989" w14:textId="77777777" w:rsidR="00DB2C1E" w:rsidRPr="000E631A" w:rsidRDefault="00000000">
      <w:pPr>
        <w:pStyle w:val="Titolo1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color w:val="1A1A1A"/>
          <w:sz w:val="36"/>
          <w:lang w:val="it-IT"/>
        </w:rPr>
        <w:lastRenderedPageBreak/>
        <w:t>Sezione B — Dati del Progetto</w:t>
      </w:r>
    </w:p>
    <w:p w14:paraId="0AA1EE85" w14:textId="77777777" w:rsidR="00DB2C1E" w:rsidRPr="000E631A" w:rsidRDefault="00000000">
      <w:pPr>
        <w:pStyle w:val="Titolo2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color w:val="333333"/>
          <w:sz w:val="28"/>
          <w:lang w:val="it-IT"/>
        </w:rPr>
        <w:t>B.1 — Titolo del progetto</w:t>
      </w:r>
    </w:p>
    <w:p w14:paraId="01481E51" w14:textId="77777777" w:rsidR="00DB2C1E" w:rsidRPr="000E631A" w:rsidRDefault="00000000">
      <w:pPr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i/>
          <w:lang w:val="it-IT"/>
        </w:rPr>
        <w:t>(Titolo sintetico ed efficace, massimo 150 caratteri)</w:t>
      </w: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9406"/>
      </w:tblGrid>
      <w:tr w:rsidR="00DB2C1E" w:rsidRPr="000E631A" w14:paraId="426316C0" w14:textId="77777777">
        <w:trPr>
          <w:jc w:val="center"/>
        </w:trPr>
        <w:tc>
          <w:tcPr>
            <w:tcW w:w="9406" w:type="dxa"/>
            <w:shd w:val="clear" w:color="auto" w:fill="333333"/>
          </w:tcPr>
          <w:p w14:paraId="46BFAD2B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Titolo del progetto</w:t>
            </w:r>
          </w:p>
        </w:tc>
      </w:tr>
      <w:tr w:rsidR="00DB2C1E" w:rsidRPr="000E631A" w14:paraId="570365BE" w14:textId="77777777">
        <w:trPr>
          <w:jc w:val="center"/>
        </w:trPr>
        <w:tc>
          <w:tcPr>
            <w:tcW w:w="9406" w:type="dxa"/>
          </w:tcPr>
          <w:p w14:paraId="6E6C97AB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0E3CFE77" w14:textId="77777777" w:rsidR="00DB2C1E" w:rsidRPr="000E631A" w:rsidRDefault="00DB2C1E">
      <w:pPr>
        <w:rPr>
          <w:rFonts w:ascii="Times New Roman" w:hAnsi="Times New Roman" w:cs="Times New Roman"/>
          <w:lang w:val="it-IT"/>
        </w:rPr>
      </w:pPr>
    </w:p>
    <w:p w14:paraId="54FACC88" w14:textId="611F486A" w:rsidR="00DB2C1E" w:rsidRPr="000E631A" w:rsidRDefault="00000000">
      <w:pPr>
        <w:pStyle w:val="Titolo2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color w:val="333333"/>
          <w:sz w:val="28"/>
          <w:lang w:val="it-IT"/>
        </w:rPr>
        <w:t>B.</w:t>
      </w:r>
      <w:r w:rsidR="004C63D1">
        <w:rPr>
          <w:rFonts w:ascii="Times New Roman" w:hAnsi="Times New Roman" w:cs="Times New Roman"/>
          <w:color w:val="333333"/>
          <w:sz w:val="28"/>
          <w:lang w:val="it-IT"/>
        </w:rPr>
        <w:t>2</w:t>
      </w:r>
      <w:r w:rsidRPr="000E631A">
        <w:rPr>
          <w:rFonts w:ascii="Times New Roman" w:hAnsi="Times New Roman" w:cs="Times New Roman"/>
          <w:color w:val="333333"/>
          <w:sz w:val="28"/>
          <w:lang w:val="it-IT"/>
        </w:rPr>
        <w:t xml:space="preserve"> — Durata del progetto</w:t>
      </w:r>
    </w:p>
    <w:p w14:paraId="34856B2D" w14:textId="77777777" w:rsidR="00DB2C1E" w:rsidRPr="000E631A" w:rsidRDefault="00000000">
      <w:pPr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i/>
          <w:lang w:val="it-IT"/>
        </w:rPr>
        <w:t>Le attività devono concludersi entro il 31 dicembre 2026, salvo diversa indicazione ministeriale.</w:t>
      </w: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4703"/>
        <w:gridCol w:w="4703"/>
      </w:tblGrid>
      <w:tr w:rsidR="00DB2C1E" w:rsidRPr="000E631A" w14:paraId="53297DD7" w14:textId="77777777">
        <w:trPr>
          <w:jc w:val="center"/>
        </w:trPr>
        <w:tc>
          <w:tcPr>
            <w:tcW w:w="4703" w:type="dxa"/>
            <w:shd w:val="clear" w:color="auto" w:fill="333333"/>
          </w:tcPr>
          <w:p w14:paraId="7D6D7B28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Campo</w:t>
            </w:r>
          </w:p>
        </w:tc>
        <w:tc>
          <w:tcPr>
            <w:tcW w:w="4703" w:type="dxa"/>
            <w:shd w:val="clear" w:color="auto" w:fill="333333"/>
          </w:tcPr>
          <w:p w14:paraId="6C1A9741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Data</w:t>
            </w:r>
          </w:p>
        </w:tc>
      </w:tr>
      <w:tr w:rsidR="00DB2C1E" w:rsidRPr="000E631A" w14:paraId="009920BB" w14:textId="77777777">
        <w:trPr>
          <w:jc w:val="center"/>
        </w:trPr>
        <w:tc>
          <w:tcPr>
            <w:tcW w:w="4703" w:type="dxa"/>
          </w:tcPr>
          <w:p w14:paraId="79CD8A3A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Data di inizio prevista</w:t>
            </w:r>
          </w:p>
        </w:tc>
        <w:tc>
          <w:tcPr>
            <w:tcW w:w="4703" w:type="dxa"/>
          </w:tcPr>
          <w:p w14:paraId="5D3CCD34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41727BDD" w14:textId="77777777">
        <w:trPr>
          <w:jc w:val="center"/>
        </w:trPr>
        <w:tc>
          <w:tcPr>
            <w:tcW w:w="4703" w:type="dxa"/>
            <w:shd w:val="clear" w:color="auto" w:fill="F2F2F2"/>
          </w:tcPr>
          <w:p w14:paraId="0D895B70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Data di conclusione prevista</w:t>
            </w:r>
          </w:p>
        </w:tc>
        <w:tc>
          <w:tcPr>
            <w:tcW w:w="4703" w:type="dxa"/>
            <w:shd w:val="clear" w:color="auto" w:fill="F2F2F2"/>
          </w:tcPr>
          <w:p w14:paraId="69857F53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5772C7DD" w14:textId="77777777">
        <w:trPr>
          <w:jc w:val="center"/>
        </w:trPr>
        <w:tc>
          <w:tcPr>
            <w:tcW w:w="4703" w:type="dxa"/>
          </w:tcPr>
          <w:p w14:paraId="6006B43C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Durata totale (in mesi)</w:t>
            </w:r>
          </w:p>
        </w:tc>
        <w:tc>
          <w:tcPr>
            <w:tcW w:w="4703" w:type="dxa"/>
          </w:tcPr>
          <w:p w14:paraId="7C3D51A9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696A52B5" w14:textId="77777777" w:rsidR="00DB2C1E" w:rsidRPr="000E631A" w:rsidRDefault="00DB2C1E">
      <w:pPr>
        <w:rPr>
          <w:rFonts w:ascii="Times New Roman" w:hAnsi="Times New Roman" w:cs="Times New Roman"/>
          <w:lang w:val="it-IT"/>
        </w:rPr>
      </w:pPr>
    </w:p>
    <w:p w14:paraId="2EF3D966" w14:textId="4B54EE8E" w:rsidR="00DB2C1E" w:rsidRPr="000E631A" w:rsidRDefault="00000000">
      <w:pPr>
        <w:pStyle w:val="Titolo2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color w:val="333333"/>
          <w:sz w:val="28"/>
          <w:lang w:val="it-IT"/>
        </w:rPr>
        <w:t>B.</w:t>
      </w:r>
      <w:r w:rsidR="004C63D1">
        <w:rPr>
          <w:rFonts w:ascii="Times New Roman" w:hAnsi="Times New Roman" w:cs="Times New Roman"/>
          <w:color w:val="333333"/>
          <w:sz w:val="28"/>
          <w:lang w:val="it-IT"/>
        </w:rPr>
        <w:t>3</w:t>
      </w:r>
      <w:r w:rsidRPr="000E631A">
        <w:rPr>
          <w:rFonts w:ascii="Times New Roman" w:hAnsi="Times New Roman" w:cs="Times New Roman"/>
          <w:color w:val="333333"/>
          <w:sz w:val="28"/>
          <w:lang w:val="it-IT"/>
        </w:rPr>
        <w:t xml:space="preserve"> — Tipologia delle azioni previste</w:t>
      </w:r>
    </w:p>
    <w:p w14:paraId="5BE7EA41" w14:textId="77777777" w:rsidR="00DB2C1E" w:rsidRPr="000E631A" w:rsidRDefault="00000000">
      <w:pPr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i/>
          <w:lang w:val="it-IT"/>
        </w:rPr>
        <w:t>Indicare una o più tipologie di azioni previste dal progetto, coerentemente con le finalità di cui all'art. 1 del bando.</w:t>
      </w:r>
    </w:p>
    <w:p w14:paraId="6B12B566" w14:textId="77777777" w:rsidR="00DB2C1E" w:rsidRPr="000E631A" w:rsidRDefault="00000000">
      <w:pPr>
        <w:pStyle w:val="Puntoelenco"/>
        <w:rPr>
          <w:rFonts w:ascii="Times New Roman" w:hAnsi="Times New Roman" w:cs="Times New Roman"/>
          <w:lang w:val="it-IT"/>
        </w:rPr>
      </w:pPr>
      <w:r w:rsidRPr="000E631A">
        <w:rPr>
          <w:rFonts w:ascii="Segoe UI Symbol" w:hAnsi="Segoe UI Symbol" w:cs="Segoe UI Symbol"/>
          <w:lang w:val="it-IT"/>
        </w:rPr>
        <w:t>☐</w:t>
      </w:r>
      <w:r w:rsidRPr="000E631A">
        <w:rPr>
          <w:rFonts w:ascii="Times New Roman" w:hAnsi="Times New Roman" w:cs="Times New Roman"/>
          <w:lang w:val="it-IT"/>
        </w:rPr>
        <w:t xml:space="preserve"> Incontri, seminari e convegni per il dialogo interculturale</w:t>
      </w:r>
    </w:p>
    <w:p w14:paraId="47C5F893" w14:textId="77777777" w:rsidR="00DB2C1E" w:rsidRPr="000E631A" w:rsidRDefault="00000000">
      <w:pPr>
        <w:pStyle w:val="Puntoelenco"/>
        <w:rPr>
          <w:rFonts w:ascii="Times New Roman" w:hAnsi="Times New Roman" w:cs="Times New Roman"/>
          <w:lang w:val="it-IT"/>
        </w:rPr>
      </w:pPr>
      <w:r w:rsidRPr="000E631A">
        <w:rPr>
          <w:rFonts w:ascii="Segoe UI Symbol" w:hAnsi="Segoe UI Symbol" w:cs="Segoe UI Symbol"/>
          <w:lang w:val="it-IT"/>
        </w:rPr>
        <w:t>☐</w:t>
      </w:r>
      <w:r w:rsidRPr="000E631A">
        <w:rPr>
          <w:rFonts w:ascii="Times New Roman" w:hAnsi="Times New Roman" w:cs="Times New Roman"/>
          <w:lang w:val="it-IT"/>
        </w:rPr>
        <w:t xml:space="preserve"> Campagne di sensibilizzazione e manifestazioni pubbliche</w:t>
      </w:r>
    </w:p>
    <w:p w14:paraId="10DDF63F" w14:textId="77777777" w:rsidR="00DB2C1E" w:rsidRPr="000E631A" w:rsidRDefault="00000000">
      <w:pPr>
        <w:pStyle w:val="Puntoelenco"/>
        <w:rPr>
          <w:rFonts w:ascii="Times New Roman" w:hAnsi="Times New Roman" w:cs="Times New Roman"/>
          <w:lang w:val="it-IT"/>
        </w:rPr>
      </w:pPr>
      <w:r w:rsidRPr="000E631A">
        <w:rPr>
          <w:rFonts w:ascii="Segoe UI Symbol" w:hAnsi="Segoe UI Symbol" w:cs="Segoe UI Symbol"/>
          <w:lang w:val="it-IT"/>
        </w:rPr>
        <w:t>☐</w:t>
      </w:r>
      <w:r w:rsidRPr="000E631A">
        <w:rPr>
          <w:rFonts w:ascii="Times New Roman" w:hAnsi="Times New Roman" w:cs="Times New Roman"/>
          <w:lang w:val="it-IT"/>
        </w:rPr>
        <w:t xml:space="preserve"> Attività formative rivolte a studenti, docenti e personale universitario</w:t>
      </w:r>
    </w:p>
    <w:p w14:paraId="2E3C965F" w14:textId="77777777" w:rsidR="00DB2C1E" w:rsidRPr="000E631A" w:rsidRDefault="00000000">
      <w:pPr>
        <w:pStyle w:val="Puntoelenco"/>
        <w:rPr>
          <w:rFonts w:ascii="Times New Roman" w:hAnsi="Times New Roman" w:cs="Times New Roman"/>
          <w:lang w:val="it-IT"/>
        </w:rPr>
      </w:pPr>
      <w:r w:rsidRPr="000E631A">
        <w:rPr>
          <w:rFonts w:ascii="Segoe UI Symbol" w:hAnsi="Segoe UI Symbol" w:cs="Segoe UI Symbol"/>
          <w:lang w:val="it-IT"/>
        </w:rPr>
        <w:t>☐</w:t>
      </w:r>
      <w:r w:rsidRPr="000E631A">
        <w:rPr>
          <w:rFonts w:ascii="Times New Roman" w:hAnsi="Times New Roman" w:cs="Times New Roman"/>
          <w:lang w:val="it-IT"/>
        </w:rPr>
        <w:t xml:space="preserve"> Attività formative co-progettate con il mondo della scuola (studenti, docenti, dirigenti scolastici)</w:t>
      </w:r>
    </w:p>
    <w:p w14:paraId="656178ED" w14:textId="77777777" w:rsidR="00DB2C1E" w:rsidRPr="000E631A" w:rsidRDefault="00000000">
      <w:pPr>
        <w:pStyle w:val="Puntoelenco"/>
        <w:rPr>
          <w:rFonts w:ascii="Times New Roman" w:hAnsi="Times New Roman" w:cs="Times New Roman"/>
          <w:lang w:val="it-IT"/>
        </w:rPr>
      </w:pPr>
      <w:r w:rsidRPr="000E631A">
        <w:rPr>
          <w:rFonts w:ascii="Segoe UI Symbol" w:hAnsi="Segoe UI Symbol" w:cs="Segoe UI Symbol"/>
          <w:lang w:val="it-IT"/>
        </w:rPr>
        <w:t>☐</w:t>
      </w:r>
      <w:r w:rsidRPr="000E631A">
        <w:rPr>
          <w:rFonts w:ascii="Times New Roman" w:hAnsi="Times New Roman" w:cs="Times New Roman"/>
          <w:lang w:val="it-IT"/>
        </w:rPr>
        <w:t xml:space="preserve"> Progetti di scambio con altri Paesi e/o programmi educativi congiunti</w:t>
      </w:r>
    </w:p>
    <w:p w14:paraId="676901B3" w14:textId="77777777" w:rsidR="00DB2C1E" w:rsidRPr="000E631A" w:rsidRDefault="00000000">
      <w:pPr>
        <w:pStyle w:val="Puntoelenco"/>
        <w:rPr>
          <w:rFonts w:ascii="Times New Roman" w:hAnsi="Times New Roman" w:cs="Times New Roman"/>
          <w:lang w:val="it-IT"/>
        </w:rPr>
      </w:pPr>
      <w:r w:rsidRPr="000E631A">
        <w:rPr>
          <w:rFonts w:ascii="Segoe UI Symbol" w:hAnsi="Segoe UI Symbol" w:cs="Segoe UI Symbol"/>
          <w:lang w:val="it-IT"/>
        </w:rPr>
        <w:t>☐</w:t>
      </w:r>
      <w:r w:rsidRPr="000E631A">
        <w:rPr>
          <w:rFonts w:ascii="Times New Roman" w:hAnsi="Times New Roman" w:cs="Times New Roman"/>
          <w:lang w:val="it-IT"/>
        </w:rPr>
        <w:t xml:space="preserve"> Produzione di materiali e contenuti educativi (pubblicazioni, video, podcast, ecc.)</w:t>
      </w:r>
    </w:p>
    <w:p w14:paraId="4273158E" w14:textId="77777777" w:rsidR="00DB2C1E" w:rsidRPr="000E631A" w:rsidRDefault="00000000">
      <w:pPr>
        <w:pStyle w:val="Puntoelenco"/>
        <w:rPr>
          <w:rFonts w:ascii="Times New Roman" w:hAnsi="Times New Roman" w:cs="Times New Roman"/>
          <w:lang w:val="it-IT"/>
        </w:rPr>
      </w:pPr>
      <w:r w:rsidRPr="000E631A">
        <w:rPr>
          <w:rFonts w:ascii="Segoe UI Symbol" w:hAnsi="Segoe UI Symbol" w:cs="Segoe UI Symbol"/>
          <w:lang w:val="it-IT"/>
        </w:rPr>
        <w:t>☐</w:t>
      </w:r>
      <w:r w:rsidRPr="000E631A">
        <w:rPr>
          <w:rFonts w:ascii="Times New Roman" w:hAnsi="Times New Roman" w:cs="Times New Roman"/>
          <w:lang w:val="it-IT"/>
        </w:rPr>
        <w:t xml:space="preserve"> Altro (specificare): ___________________________________________________</w:t>
      </w:r>
    </w:p>
    <w:p w14:paraId="540EC725" w14:textId="77777777" w:rsidR="00DB2C1E" w:rsidRPr="000E631A" w:rsidRDefault="00000000">
      <w:pPr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lang w:val="it-IT"/>
        </w:rPr>
        <w:br w:type="page"/>
      </w:r>
    </w:p>
    <w:p w14:paraId="55FAB91F" w14:textId="77777777" w:rsidR="00DB2C1E" w:rsidRPr="000E631A" w:rsidRDefault="00000000">
      <w:pPr>
        <w:pStyle w:val="Titolo1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color w:val="1A1A1A"/>
          <w:sz w:val="36"/>
          <w:lang w:val="it-IT"/>
        </w:rPr>
        <w:lastRenderedPageBreak/>
        <w:t>Sezione C — Descrizione del Progetto</w:t>
      </w:r>
    </w:p>
    <w:p w14:paraId="0E9CBC92" w14:textId="77777777" w:rsidR="00DB2C1E" w:rsidRPr="000E631A" w:rsidRDefault="00000000">
      <w:pPr>
        <w:pStyle w:val="Titolo2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color w:val="333333"/>
          <w:sz w:val="28"/>
          <w:lang w:val="it-IT"/>
        </w:rPr>
        <w:t>C.1 — Abstract del progetto</w:t>
      </w:r>
    </w:p>
    <w:p w14:paraId="2DFAEC81" w14:textId="3C496355" w:rsidR="00DB2C1E" w:rsidRPr="000E631A" w:rsidRDefault="62EEFB44" w:rsidP="62EEFB44">
      <w:pPr>
        <w:rPr>
          <w:rFonts w:ascii="Times New Roman" w:hAnsi="Times New Roman" w:cs="Times New Roman"/>
          <w:i/>
          <w:iCs/>
          <w:lang w:val="it-IT"/>
        </w:rPr>
      </w:pPr>
      <w:r w:rsidRPr="62EEFB44">
        <w:rPr>
          <w:rFonts w:ascii="Times New Roman" w:hAnsi="Times New Roman" w:cs="Times New Roman"/>
          <w:i/>
          <w:iCs/>
          <w:lang w:val="it-IT"/>
        </w:rPr>
        <w:t>Descrizione sintetica dell'iniziativa proposta. Massimo 5000 caratteri</w:t>
      </w: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9406"/>
      </w:tblGrid>
      <w:tr w:rsidR="00DB2C1E" w:rsidRPr="000E631A" w14:paraId="2A0E7706" w14:textId="77777777">
        <w:trPr>
          <w:jc w:val="center"/>
        </w:trPr>
        <w:tc>
          <w:tcPr>
            <w:tcW w:w="9406" w:type="dxa"/>
            <w:shd w:val="clear" w:color="auto" w:fill="333333"/>
          </w:tcPr>
          <w:p w14:paraId="0E4FE4F0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Abstract</w:t>
            </w:r>
          </w:p>
        </w:tc>
      </w:tr>
      <w:tr w:rsidR="00DB2C1E" w:rsidRPr="000E631A" w14:paraId="71815180" w14:textId="77777777">
        <w:trPr>
          <w:jc w:val="center"/>
        </w:trPr>
        <w:tc>
          <w:tcPr>
            <w:tcW w:w="9406" w:type="dxa"/>
          </w:tcPr>
          <w:p w14:paraId="07F8DEA0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0920903E" w14:textId="77777777" w:rsidR="00DB2C1E" w:rsidRPr="000E631A" w:rsidRDefault="00DB2C1E">
      <w:pPr>
        <w:rPr>
          <w:rFonts w:ascii="Times New Roman" w:hAnsi="Times New Roman" w:cs="Times New Roman"/>
          <w:lang w:val="it-IT"/>
        </w:rPr>
      </w:pPr>
    </w:p>
    <w:p w14:paraId="414A4E00" w14:textId="0EE362A0" w:rsidR="00DB2C1E" w:rsidRPr="000E631A" w:rsidRDefault="00000000">
      <w:pPr>
        <w:pStyle w:val="Titolo2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color w:val="333333"/>
          <w:sz w:val="28"/>
          <w:lang w:val="it-IT"/>
        </w:rPr>
        <w:t xml:space="preserve">C.2 — Obiettivi </w:t>
      </w:r>
    </w:p>
    <w:p w14:paraId="426F7A76" w14:textId="7E4BEFC5" w:rsidR="00550A56" w:rsidRPr="000E631A" w:rsidRDefault="62EEFB44" w:rsidP="62EEFB44">
      <w:pPr>
        <w:rPr>
          <w:rFonts w:ascii="Times New Roman" w:hAnsi="Times New Roman" w:cs="Times New Roman"/>
          <w:lang w:val="it-IT"/>
        </w:rPr>
      </w:pPr>
      <w:r w:rsidRPr="62EEFB44">
        <w:rPr>
          <w:rFonts w:ascii="Times New Roman" w:hAnsi="Times New Roman" w:cs="Times New Roman"/>
          <w:i/>
          <w:iCs/>
          <w:lang w:val="it-IT"/>
        </w:rPr>
        <w:t>Descrivere in modo dettagliato gli obiettivi dell'iniziativa, con esplicito riferimento alle finalità del Fondo: promozione del dialogo interculturale tra studenti, docenti e personale universitario; promozione del dibattito tra diversi punti di vista culturali, politici e religiosi nel rispetto della libertà accademica; prevenzione e contrasto di forme di contrapposizione, intolleranza ed espressioni d'odio</w:t>
      </w:r>
      <w:r w:rsidR="00583819" w:rsidRPr="00583819">
        <w:rPr>
          <w:rFonts w:ascii="Times New Roman" w:hAnsi="Times New Roman" w:cs="Times New Roman"/>
          <w:i/>
          <w:iCs/>
          <w:lang w:val="it-IT"/>
        </w:rPr>
        <w:t xml:space="preserve"> </w:t>
      </w:r>
      <w:r w:rsidR="00BA623E" w:rsidRPr="00583819">
        <w:rPr>
          <w:rFonts w:ascii="Times New Roman" w:hAnsi="Times New Roman" w:cs="Times New Roman"/>
          <w:i/>
          <w:iCs/>
          <w:lang w:val="it-IT"/>
        </w:rPr>
        <w:t>con particolare riferimento a</w:t>
      </w:r>
      <w:r w:rsidRPr="00583819">
        <w:rPr>
          <w:rFonts w:ascii="Times New Roman" w:hAnsi="Times New Roman" w:cs="Times New Roman"/>
          <w:i/>
          <w:iCs/>
          <w:lang w:val="it-IT"/>
        </w:rPr>
        <w:t xml:space="preserve"> quelle qualificabili come antisemitismo</w:t>
      </w:r>
      <w:r w:rsidRPr="62EEFB44">
        <w:rPr>
          <w:rFonts w:ascii="Times New Roman" w:hAnsi="Times New Roman" w:cs="Times New Roman"/>
          <w:i/>
          <w:iCs/>
          <w:lang w:val="it-IT"/>
        </w:rPr>
        <w:t>. Massimo 2400 caratteri</w:t>
      </w:r>
      <w:r w:rsidR="00BA623E">
        <w:rPr>
          <w:rFonts w:ascii="Times New Roman" w:hAnsi="Times New Roman" w:cs="Times New Roman"/>
          <w:i/>
          <w:iCs/>
          <w:lang w:val="it-IT"/>
        </w:rPr>
        <w:t>.</w:t>
      </w:r>
    </w:p>
    <w:p w14:paraId="5A9F27AC" w14:textId="49B9D6E2" w:rsidR="00DB2C1E" w:rsidRPr="000E631A" w:rsidRDefault="00DB2C1E">
      <w:pPr>
        <w:rPr>
          <w:rFonts w:ascii="Times New Roman" w:hAnsi="Times New Roman" w:cs="Times New Roman"/>
          <w:lang w:val="it-IT"/>
        </w:rPr>
      </w:pP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9406"/>
      </w:tblGrid>
      <w:tr w:rsidR="00DB2C1E" w:rsidRPr="000E631A" w14:paraId="7390C199" w14:textId="77777777">
        <w:trPr>
          <w:jc w:val="center"/>
        </w:trPr>
        <w:tc>
          <w:tcPr>
            <w:tcW w:w="9406" w:type="dxa"/>
            <w:shd w:val="clear" w:color="auto" w:fill="333333"/>
          </w:tcPr>
          <w:p w14:paraId="26C1CAE0" w14:textId="04AF41A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 xml:space="preserve">Obiettivi </w:t>
            </w:r>
            <w:r w:rsidR="00D85CA6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del progetto</w:t>
            </w:r>
          </w:p>
        </w:tc>
      </w:tr>
      <w:tr w:rsidR="00DB2C1E" w:rsidRPr="000E631A" w14:paraId="646E2B14" w14:textId="77777777">
        <w:trPr>
          <w:jc w:val="center"/>
        </w:trPr>
        <w:tc>
          <w:tcPr>
            <w:tcW w:w="9406" w:type="dxa"/>
          </w:tcPr>
          <w:p w14:paraId="135FFCB3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7177861D" w14:textId="77777777" w:rsidR="00DB2C1E" w:rsidRPr="000E631A" w:rsidRDefault="00DB2C1E">
      <w:pPr>
        <w:rPr>
          <w:rFonts w:ascii="Times New Roman" w:hAnsi="Times New Roman" w:cs="Times New Roman"/>
          <w:lang w:val="it-IT"/>
        </w:rPr>
      </w:pPr>
    </w:p>
    <w:p w14:paraId="088329B6" w14:textId="77777777" w:rsidR="00DB2C1E" w:rsidRPr="000E631A" w:rsidRDefault="00DB2C1E">
      <w:pPr>
        <w:rPr>
          <w:rFonts w:ascii="Times New Roman" w:hAnsi="Times New Roman" w:cs="Times New Roman"/>
          <w:lang w:val="it-IT"/>
        </w:rPr>
      </w:pPr>
    </w:p>
    <w:p w14:paraId="2AE3E723" w14:textId="12C73C90" w:rsidR="00DB2C1E" w:rsidRPr="00A73241" w:rsidRDefault="00000000">
      <w:pPr>
        <w:pStyle w:val="Titolo2"/>
        <w:rPr>
          <w:rFonts w:ascii="Times New Roman" w:hAnsi="Times New Roman" w:cs="Times New Roman"/>
          <w:lang w:val="it-IT"/>
        </w:rPr>
      </w:pPr>
      <w:r w:rsidRPr="00A73241">
        <w:rPr>
          <w:rFonts w:ascii="Times New Roman" w:hAnsi="Times New Roman" w:cs="Times New Roman"/>
          <w:color w:val="333333"/>
          <w:sz w:val="28"/>
          <w:lang w:val="it-IT"/>
        </w:rPr>
        <w:t>C.3 — Descrizione delle azioni e delle attività</w:t>
      </w:r>
      <w:r w:rsidR="00A73241">
        <w:rPr>
          <w:rFonts w:ascii="Times New Roman" w:hAnsi="Times New Roman" w:cs="Times New Roman"/>
          <w:color w:val="333333"/>
          <w:sz w:val="28"/>
          <w:lang w:val="it-IT"/>
        </w:rPr>
        <w:t xml:space="preserve"> (cronoprogramma)</w:t>
      </w:r>
    </w:p>
    <w:p w14:paraId="0426F027" w14:textId="0D38F342" w:rsidR="00DB2C1E" w:rsidRPr="000E631A" w:rsidRDefault="62EEFB44" w:rsidP="62EEFB44">
      <w:pPr>
        <w:rPr>
          <w:rFonts w:ascii="Times New Roman" w:hAnsi="Times New Roman" w:cs="Times New Roman"/>
          <w:lang w:val="it-IT"/>
        </w:rPr>
      </w:pPr>
      <w:r w:rsidRPr="62EEFB44">
        <w:rPr>
          <w:rFonts w:ascii="Times New Roman" w:hAnsi="Times New Roman" w:cs="Times New Roman"/>
          <w:i/>
          <w:iCs/>
          <w:lang w:val="it-IT"/>
        </w:rPr>
        <w:t>Descrivere in modo analitico le singole azioni/attività previste, specificando per ciascuna: contenuto, modalità di svolgimento (in presenza / online / mista), destinatari e periodo di realizzazione. Massimo 250 caratteri per attività.</w:t>
      </w: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1568"/>
        <w:gridCol w:w="1568"/>
        <w:gridCol w:w="1568"/>
        <w:gridCol w:w="1568"/>
        <w:gridCol w:w="1568"/>
        <w:gridCol w:w="1568"/>
      </w:tblGrid>
      <w:tr w:rsidR="002672E2" w:rsidRPr="000E631A" w14:paraId="4F6056F8" w14:textId="77777777">
        <w:trPr>
          <w:jc w:val="center"/>
        </w:trPr>
        <w:tc>
          <w:tcPr>
            <w:tcW w:w="1568" w:type="dxa"/>
            <w:shd w:val="clear" w:color="auto" w:fill="333333"/>
          </w:tcPr>
          <w:p w14:paraId="64D7B1C0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N.</w:t>
            </w:r>
          </w:p>
        </w:tc>
        <w:tc>
          <w:tcPr>
            <w:tcW w:w="1568" w:type="dxa"/>
            <w:shd w:val="clear" w:color="auto" w:fill="333333"/>
          </w:tcPr>
          <w:p w14:paraId="41CB0BAF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Denominazione azione/attività</w:t>
            </w:r>
          </w:p>
        </w:tc>
        <w:tc>
          <w:tcPr>
            <w:tcW w:w="1568" w:type="dxa"/>
            <w:shd w:val="clear" w:color="auto" w:fill="333333"/>
          </w:tcPr>
          <w:p w14:paraId="258C18DC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Descrizione sintetica</w:t>
            </w:r>
          </w:p>
        </w:tc>
        <w:tc>
          <w:tcPr>
            <w:tcW w:w="1568" w:type="dxa"/>
            <w:shd w:val="clear" w:color="auto" w:fill="333333"/>
          </w:tcPr>
          <w:p w14:paraId="0AA27310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Modalità</w:t>
            </w:r>
          </w:p>
        </w:tc>
        <w:tc>
          <w:tcPr>
            <w:tcW w:w="1568" w:type="dxa"/>
            <w:shd w:val="clear" w:color="auto" w:fill="333333"/>
          </w:tcPr>
          <w:p w14:paraId="1524D6B3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Destinatari</w:t>
            </w:r>
          </w:p>
        </w:tc>
        <w:tc>
          <w:tcPr>
            <w:tcW w:w="1568" w:type="dxa"/>
            <w:shd w:val="clear" w:color="auto" w:fill="333333"/>
          </w:tcPr>
          <w:p w14:paraId="414D591C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Periodo di svolgimento</w:t>
            </w:r>
          </w:p>
        </w:tc>
      </w:tr>
      <w:tr w:rsidR="002672E2" w:rsidRPr="000E631A" w14:paraId="4D138C08" w14:textId="77777777">
        <w:trPr>
          <w:jc w:val="center"/>
        </w:trPr>
        <w:tc>
          <w:tcPr>
            <w:tcW w:w="1568" w:type="dxa"/>
          </w:tcPr>
          <w:p w14:paraId="3DF55318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1</w:t>
            </w:r>
          </w:p>
        </w:tc>
        <w:tc>
          <w:tcPr>
            <w:tcW w:w="1568" w:type="dxa"/>
          </w:tcPr>
          <w:p w14:paraId="078181E2" w14:textId="5204A21D" w:rsidR="00DB2C1E" w:rsidRPr="000E631A" w:rsidRDefault="002672E2" w:rsidP="002672E2">
            <w:pPr>
              <w:tabs>
                <w:tab w:val="center" w:pos="676"/>
              </w:tabs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ab/>
            </w:r>
          </w:p>
        </w:tc>
        <w:tc>
          <w:tcPr>
            <w:tcW w:w="1568" w:type="dxa"/>
          </w:tcPr>
          <w:p w14:paraId="0E607D7E" w14:textId="2163283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68" w:type="dxa"/>
          </w:tcPr>
          <w:p w14:paraId="26BAFBB4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68" w:type="dxa"/>
          </w:tcPr>
          <w:p w14:paraId="6E56F351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68" w:type="dxa"/>
          </w:tcPr>
          <w:p w14:paraId="18C15CD8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672E2" w:rsidRPr="000E631A" w14:paraId="02BAAC42" w14:textId="77777777">
        <w:trPr>
          <w:jc w:val="center"/>
        </w:trPr>
        <w:tc>
          <w:tcPr>
            <w:tcW w:w="1568" w:type="dxa"/>
            <w:shd w:val="clear" w:color="auto" w:fill="F2F2F2"/>
          </w:tcPr>
          <w:p w14:paraId="01EFE647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2</w:t>
            </w:r>
          </w:p>
        </w:tc>
        <w:tc>
          <w:tcPr>
            <w:tcW w:w="1568" w:type="dxa"/>
            <w:shd w:val="clear" w:color="auto" w:fill="F2F2F2"/>
          </w:tcPr>
          <w:p w14:paraId="6B61DD53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68" w:type="dxa"/>
            <w:shd w:val="clear" w:color="auto" w:fill="F2F2F2"/>
          </w:tcPr>
          <w:p w14:paraId="2474A773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68" w:type="dxa"/>
            <w:shd w:val="clear" w:color="auto" w:fill="F2F2F2"/>
          </w:tcPr>
          <w:p w14:paraId="2A48BFB8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68" w:type="dxa"/>
            <w:shd w:val="clear" w:color="auto" w:fill="F2F2F2"/>
          </w:tcPr>
          <w:p w14:paraId="43EFC09F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68" w:type="dxa"/>
            <w:shd w:val="clear" w:color="auto" w:fill="F2F2F2"/>
          </w:tcPr>
          <w:p w14:paraId="5FBD783D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672E2" w:rsidRPr="000E631A" w14:paraId="2F9A5FDA" w14:textId="77777777">
        <w:trPr>
          <w:jc w:val="center"/>
        </w:trPr>
        <w:tc>
          <w:tcPr>
            <w:tcW w:w="1568" w:type="dxa"/>
          </w:tcPr>
          <w:p w14:paraId="4E6F0943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3</w:t>
            </w:r>
          </w:p>
        </w:tc>
        <w:tc>
          <w:tcPr>
            <w:tcW w:w="1568" w:type="dxa"/>
          </w:tcPr>
          <w:p w14:paraId="14C32C68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68" w:type="dxa"/>
          </w:tcPr>
          <w:p w14:paraId="1E8B4CD4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68" w:type="dxa"/>
          </w:tcPr>
          <w:p w14:paraId="610F1996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68" w:type="dxa"/>
          </w:tcPr>
          <w:p w14:paraId="1B556EA7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68" w:type="dxa"/>
          </w:tcPr>
          <w:p w14:paraId="3782CA5F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672E2" w:rsidRPr="000E631A" w14:paraId="26064123" w14:textId="77777777">
        <w:trPr>
          <w:jc w:val="center"/>
        </w:trPr>
        <w:tc>
          <w:tcPr>
            <w:tcW w:w="1568" w:type="dxa"/>
            <w:shd w:val="clear" w:color="auto" w:fill="F2F2F2"/>
          </w:tcPr>
          <w:p w14:paraId="505BF0A8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4</w:t>
            </w:r>
          </w:p>
        </w:tc>
        <w:tc>
          <w:tcPr>
            <w:tcW w:w="1568" w:type="dxa"/>
            <w:shd w:val="clear" w:color="auto" w:fill="F2F2F2"/>
          </w:tcPr>
          <w:p w14:paraId="722C3B4A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68" w:type="dxa"/>
            <w:shd w:val="clear" w:color="auto" w:fill="F2F2F2"/>
          </w:tcPr>
          <w:p w14:paraId="25EB730E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68" w:type="dxa"/>
            <w:shd w:val="clear" w:color="auto" w:fill="F2F2F2"/>
          </w:tcPr>
          <w:p w14:paraId="54A9AC96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68" w:type="dxa"/>
            <w:shd w:val="clear" w:color="auto" w:fill="F2F2F2"/>
          </w:tcPr>
          <w:p w14:paraId="0C4EE1CB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68" w:type="dxa"/>
            <w:shd w:val="clear" w:color="auto" w:fill="F2F2F2"/>
          </w:tcPr>
          <w:p w14:paraId="4938E06B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672E2" w:rsidRPr="000E631A" w14:paraId="3FC0A0F3" w14:textId="77777777">
        <w:trPr>
          <w:jc w:val="center"/>
        </w:trPr>
        <w:tc>
          <w:tcPr>
            <w:tcW w:w="1568" w:type="dxa"/>
          </w:tcPr>
          <w:p w14:paraId="58FDB481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5</w:t>
            </w:r>
          </w:p>
        </w:tc>
        <w:tc>
          <w:tcPr>
            <w:tcW w:w="1568" w:type="dxa"/>
          </w:tcPr>
          <w:p w14:paraId="18029C12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68" w:type="dxa"/>
          </w:tcPr>
          <w:p w14:paraId="372A24E6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68" w:type="dxa"/>
          </w:tcPr>
          <w:p w14:paraId="66D65488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68" w:type="dxa"/>
          </w:tcPr>
          <w:p w14:paraId="4775E276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68" w:type="dxa"/>
          </w:tcPr>
          <w:p w14:paraId="107DA8C7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5BEB6F21" w14:textId="77777777" w:rsidR="00DB2C1E" w:rsidRPr="000E631A" w:rsidRDefault="00DB2C1E">
      <w:pPr>
        <w:rPr>
          <w:rFonts w:ascii="Times New Roman" w:hAnsi="Times New Roman" w:cs="Times New Roman"/>
          <w:lang w:val="it-IT"/>
        </w:rPr>
      </w:pPr>
    </w:p>
    <w:p w14:paraId="7213318F" w14:textId="77777777" w:rsidR="00DB2C1E" w:rsidRPr="000E631A" w:rsidRDefault="00000000">
      <w:pPr>
        <w:pStyle w:val="Titolo2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color w:val="333333"/>
          <w:sz w:val="28"/>
          <w:lang w:val="it-IT"/>
        </w:rPr>
        <w:t>C.4 — Metodologie adottate</w:t>
      </w:r>
    </w:p>
    <w:p w14:paraId="2B781F1E" w14:textId="5BB9B3CC" w:rsidR="00772A77" w:rsidRPr="000E631A" w:rsidRDefault="62EEFB44" w:rsidP="62EEFB44">
      <w:pPr>
        <w:rPr>
          <w:rFonts w:ascii="Times New Roman" w:hAnsi="Times New Roman" w:cs="Times New Roman"/>
          <w:lang w:val="it-IT"/>
        </w:rPr>
      </w:pPr>
      <w:r w:rsidRPr="62EEFB44">
        <w:rPr>
          <w:rFonts w:ascii="Times New Roman" w:hAnsi="Times New Roman" w:cs="Times New Roman"/>
          <w:i/>
          <w:iCs/>
          <w:lang w:val="it-IT"/>
        </w:rPr>
        <w:t xml:space="preserve">Illustrare le metodologie didattiche e di coinvolgimento adottate: lezioni frontali, workshop, laboratori, peer </w:t>
      </w:r>
      <w:proofErr w:type="spellStart"/>
      <w:r w:rsidRPr="62EEFB44">
        <w:rPr>
          <w:rFonts w:ascii="Times New Roman" w:hAnsi="Times New Roman" w:cs="Times New Roman"/>
          <w:i/>
          <w:iCs/>
          <w:lang w:val="it-IT"/>
        </w:rPr>
        <w:t>education</w:t>
      </w:r>
      <w:proofErr w:type="spellEnd"/>
      <w:r w:rsidRPr="62EEFB44">
        <w:rPr>
          <w:rFonts w:ascii="Times New Roman" w:hAnsi="Times New Roman" w:cs="Times New Roman"/>
          <w:i/>
          <w:iCs/>
          <w:lang w:val="it-IT"/>
        </w:rPr>
        <w:t xml:space="preserve">, </w:t>
      </w:r>
      <w:proofErr w:type="spellStart"/>
      <w:r w:rsidRPr="62EEFB44">
        <w:rPr>
          <w:rFonts w:ascii="Times New Roman" w:hAnsi="Times New Roman" w:cs="Times New Roman"/>
          <w:i/>
          <w:iCs/>
          <w:lang w:val="it-IT"/>
        </w:rPr>
        <w:t>debate</w:t>
      </w:r>
      <w:proofErr w:type="spellEnd"/>
      <w:r w:rsidRPr="62EEFB44">
        <w:rPr>
          <w:rFonts w:ascii="Times New Roman" w:hAnsi="Times New Roman" w:cs="Times New Roman"/>
          <w:i/>
          <w:iCs/>
          <w:lang w:val="it-IT"/>
        </w:rPr>
        <w:t>, focus group, ecc. Massimo 1500 caratteri</w:t>
      </w:r>
    </w:p>
    <w:p w14:paraId="65611C5B" w14:textId="3A4E8AA8" w:rsidR="00DB2C1E" w:rsidRPr="000E631A" w:rsidRDefault="00DB2C1E">
      <w:pPr>
        <w:rPr>
          <w:rFonts w:ascii="Times New Roman" w:hAnsi="Times New Roman" w:cs="Times New Roman"/>
          <w:lang w:val="it-IT"/>
        </w:rPr>
      </w:pP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9406"/>
      </w:tblGrid>
      <w:tr w:rsidR="00DB2C1E" w:rsidRPr="000E631A" w14:paraId="11E4C86F" w14:textId="77777777">
        <w:trPr>
          <w:jc w:val="center"/>
        </w:trPr>
        <w:tc>
          <w:tcPr>
            <w:tcW w:w="9406" w:type="dxa"/>
            <w:shd w:val="clear" w:color="auto" w:fill="333333"/>
          </w:tcPr>
          <w:p w14:paraId="5989ADFE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Descrizione delle metodologie</w:t>
            </w:r>
          </w:p>
        </w:tc>
      </w:tr>
      <w:tr w:rsidR="00DB2C1E" w:rsidRPr="000E631A" w14:paraId="7FA885E0" w14:textId="77777777">
        <w:trPr>
          <w:jc w:val="center"/>
        </w:trPr>
        <w:tc>
          <w:tcPr>
            <w:tcW w:w="9406" w:type="dxa"/>
          </w:tcPr>
          <w:p w14:paraId="10EA1807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7F24F18F" w14:textId="77777777" w:rsidR="00DB2C1E" w:rsidRPr="000E631A" w:rsidRDefault="00DB2C1E">
      <w:pPr>
        <w:rPr>
          <w:rFonts w:ascii="Times New Roman" w:hAnsi="Times New Roman" w:cs="Times New Roman"/>
          <w:lang w:val="it-IT"/>
        </w:rPr>
      </w:pPr>
    </w:p>
    <w:p w14:paraId="4753FFA6" w14:textId="77777777" w:rsidR="00DB2C1E" w:rsidRPr="000E631A" w:rsidRDefault="00000000">
      <w:pPr>
        <w:pStyle w:val="Titolo2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color w:val="333333"/>
          <w:sz w:val="28"/>
          <w:lang w:val="it-IT"/>
        </w:rPr>
        <w:t>C.5 — Attori coinvolti</w:t>
      </w:r>
    </w:p>
    <w:p w14:paraId="7C835127" w14:textId="77777777" w:rsidR="00DB2C1E" w:rsidRPr="000E631A" w:rsidRDefault="00000000">
      <w:pPr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i/>
          <w:lang w:val="it-IT"/>
        </w:rPr>
        <w:t>Indicare il numero stimato e il ruolo dei soggetti coinvolti nel progetto.</w:t>
      </w: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DB2C1E" w:rsidRPr="000E631A" w14:paraId="093375A7" w14:textId="77777777">
        <w:trPr>
          <w:jc w:val="center"/>
        </w:trPr>
        <w:tc>
          <w:tcPr>
            <w:tcW w:w="3135" w:type="dxa"/>
            <w:shd w:val="clear" w:color="auto" w:fill="333333"/>
          </w:tcPr>
          <w:p w14:paraId="54CD3ACE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Categoria</w:t>
            </w:r>
          </w:p>
        </w:tc>
        <w:tc>
          <w:tcPr>
            <w:tcW w:w="3135" w:type="dxa"/>
            <w:shd w:val="clear" w:color="auto" w:fill="333333"/>
          </w:tcPr>
          <w:p w14:paraId="6055D191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N. stimato</w:t>
            </w:r>
          </w:p>
        </w:tc>
        <w:tc>
          <w:tcPr>
            <w:tcW w:w="3135" w:type="dxa"/>
            <w:shd w:val="clear" w:color="auto" w:fill="333333"/>
          </w:tcPr>
          <w:p w14:paraId="5755949F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Ruolo nel progetto</w:t>
            </w:r>
          </w:p>
        </w:tc>
      </w:tr>
      <w:tr w:rsidR="00DB2C1E" w:rsidRPr="000E631A" w14:paraId="2C36715A" w14:textId="77777777">
        <w:trPr>
          <w:jc w:val="center"/>
        </w:trPr>
        <w:tc>
          <w:tcPr>
            <w:tcW w:w="3135" w:type="dxa"/>
          </w:tcPr>
          <w:p w14:paraId="16352BA3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Docenti / Ricercatori dell'Ateneo</w:t>
            </w:r>
          </w:p>
        </w:tc>
        <w:tc>
          <w:tcPr>
            <w:tcW w:w="3135" w:type="dxa"/>
          </w:tcPr>
          <w:p w14:paraId="10D7C6E3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</w:tcPr>
          <w:p w14:paraId="40F5AE8F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67619F5B" w14:textId="77777777">
        <w:trPr>
          <w:jc w:val="center"/>
        </w:trPr>
        <w:tc>
          <w:tcPr>
            <w:tcW w:w="3135" w:type="dxa"/>
            <w:shd w:val="clear" w:color="auto" w:fill="F2F2F2"/>
          </w:tcPr>
          <w:p w14:paraId="3FA75586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Studenti dell'Ateneo</w:t>
            </w:r>
          </w:p>
        </w:tc>
        <w:tc>
          <w:tcPr>
            <w:tcW w:w="3135" w:type="dxa"/>
            <w:shd w:val="clear" w:color="auto" w:fill="F2F2F2"/>
          </w:tcPr>
          <w:p w14:paraId="1188C8A1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  <w:shd w:val="clear" w:color="auto" w:fill="F2F2F2"/>
          </w:tcPr>
          <w:p w14:paraId="47857EE3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1B6F4E07" w14:textId="77777777">
        <w:trPr>
          <w:jc w:val="center"/>
        </w:trPr>
        <w:tc>
          <w:tcPr>
            <w:tcW w:w="3135" w:type="dxa"/>
          </w:tcPr>
          <w:p w14:paraId="272B5E8C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Personale tecnico-amministrativo</w:t>
            </w:r>
          </w:p>
        </w:tc>
        <w:tc>
          <w:tcPr>
            <w:tcW w:w="3135" w:type="dxa"/>
          </w:tcPr>
          <w:p w14:paraId="45D6D755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</w:tcPr>
          <w:p w14:paraId="5E0FB3BD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1E3FAAD3" w14:textId="77777777">
        <w:trPr>
          <w:jc w:val="center"/>
        </w:trPr>
        <w:tc>
          <w:tcPr>
            <w:tcW w:w="3135" w:type="dxa"/>
            <w:shd w:val="clear" w:color="auto" w:fill="F2F2F2"/>
          </w:tcPr>
          <w:p w14:paraId="18111965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Docenti / Dirigenti scolastici (mondo della scuola)</w:t>
            </w:r>
          </w:p>
        </w:tc>
        <w:tc>
          <w:tcPr>
            <w:tcW w:w="3135" w:type="dxa"/>
            <w:shd w:val="clear" w:color="auto" w:fill="F2F2F2"/>
          </w:tcPr>
          <w:p w14:paraId="6307E9AB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  <w:shd w:val="clear" w:color="auto" w:fill="F2F2F2"/>
          </w:tcPr>
          <w:p w14:paraId="419C24E1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1A63EC5C" w14:textId="77777777">
        <w:trPr>
          <w:jc w:val="center"/>
        </w:trPr>
        <w:tc>
          <w:tcPr>
            <w:tcW w:w="3135" w:type="dxa"/>
          </w:tcPr>
          <w:p w14:paraId="0B892763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Esperti / Relatori esterni</w:t>
            </w:r>
          </w:p>
        </w:tc>
        <w:tc>
          <w:tcPr>
            <w:tcW w:w="3135" w:type="dxa"/>
          </w:tcPr>
          <w:p w14:paraId="27B8C66D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</w:tcPr>
          <w:p w14:paraId="76A105AE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50EDECA1" w14:textId="77777777">
        <w:trPr>
          <w:jc w:val="center"/>
        </w:trPr>
        <w:tc>
          <w:tcPr>
            <w:tcW w:w="3135" w:type="dxa"/>
            <w:shd w:val="clear" w:color="auto" w:fill="F2F2F2"/>
          </w:tcPr>
          <w:p w14:paraId="066F3A8D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Partner istituzionali / associativi</w:t>
            </w:r>
          </w:p>
        </w:tc>
        <w:tc>
          <w:tcPr>
            <w:tcW w:w="3135" w:type="dxa"/>
            <w:shd w:val="clear" w:color="auto" w:fill="F2F2F2"/>
          </w:tcPr>
          <w:p w14:paraId="7425DE61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  <w:shd w:val="clear" w:color="auto" w:fill="F2F2F2"/>
          </w:tcPr>
          <w:p w14:paraId="6BD1210D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79E4D626" w14:textId="77777777">
        <w:trPr>
          <w:jc w:val="center"/>
        </w:trPr>
        <w:tc>
          <w:tcPr>
            <w:tcW w:w="3135" w:type="dxa"/>
          </w:tcPr>
          <w:p w14:paraId="529BAE89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Altro (specificare)</w:t>
            </w:r>
          </w:p>
        </w:tc>
        <w:tc>
          <w:tcPr>
            <w:tcW w:w="3135" w:type="dxa"/>
          </w:tcPr>
          <w:p w14:paraId="398393A3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</w:tcPr>
          <w:p w14:paraId="07C3B434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5AF876E6" w14:textId="77777777" w:rsidR="00DB2C1E" w:rsidRPr="000E631A" w:rsidRDefault="00DB2C1E">
      <w:pPr>
        <w:rPr>
          <w:rFonts w:ascii="Times New Roman" w:hAnsi="Times New Roman" w:cs="Times New Roman"/>
          <w:lang w:val="it-IT"/>
        </w:rPr>
      </w:pPr>
    </w:p>
    <w:p w14:paraId="08F64294" w14:textId="77777777" w:rsidR="00DB2C1E" w:rsidRPr="000E631A" w:rsidRDefault="00000000">
      <w:pPr>
        <w:pStyle w:val="Titolo2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color w:val="333333"/>
          <w:sz w:val="28"/>
          <w:lang w:val="it-IT"/>
        </w:rPr>
        <w:t>C.6 — Partenariati e reti</w:t>
      </w:r>
    </w:p>
    <w:p w14:paraId="6A64E641" w14:textId="77777777" w:rsidR="00DB2C1E" w:rsidRPr="000E631A" w:rsidRDefault="00000000">
      <w:pPr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i/>
          <w:lang w:val="it-IT"/>
        </w:rPr>
        <w:t>Indicare eventuali istituzioni, associazioni, enti pubblici o privati e/o partner internazionali coinvolti nel progetto, specificando il ruolo di ciascuno.</w:t>
      </w: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DB2C1E" w:rsidRPr="000E631A" w14:paraId="35FCE9A2" w14:textId="77777777">
        <w:trPr>
          <w:jc w:val="center"/>
        </w:trPr>
        <w:tc>
          <w:tcPr>
            <w:tcW w:w="3135" w:type="dxa"/>
            <w:shd w:val="clear" w:color="auto" w:fill="333333"/>
          </w:tcPr>
          <w:p w14:paraId="3BE2382F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Soggetto partner</w:t>
            </w:r>
          </w:p>
        </w:tc>
        <w:tc>
          <w:tcPr>
            <w:tcW w:w="3135" w:type="dxa"/>
            <w:shd w:val="clear" w:color="auto" w:fill="333333"/>
          </w:tcPr>
          <w:p w14:paraId="7092447A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Tipologia</w:t>
            </w:r>
          </w:p>
        </w:tc>
        <w:tc>
          <w:tcPr>
            <w:tcW w:w="3135" w:type="dxa"/>
            <w:shd w:val="clear" w:color="auto" w:fill="333333"/>
          </w:tcPr>
          <w:p w14:paraId="365A019E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Ruolo nel progetto</w:t>
            </w:r>
          </w:p>
        </w:tc>
      </w:tr>
      <w:tr w:rsidR="00DB2C1E" w:rsidRPr="000E631A" w14:paraId="2EFBC211" w14:textId="77777777">
        <w:trPr>
          <w:jc w:val="center"/>
        </w:trPr>
        <w:tc>
          <w:tcPr>
            <w:tcW w:w="3135" w:type="dxa"/>
          </w:tcPr>
          <w:p w14:paraId="429BC085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</w:tcPr>
          <w:p w14:paraId="6C3591E5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</w:tcPr>
          <w:p w14:paraId="5E2AE764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58FF683B" w14:textId="77777777">
        <w:trPr>
          <w:jc w:val="center"/>
        </w:trPr>
        <w:tc>
          <w:tcPr>
            <w:tcW w:w="3135" w:type="dxa"/>
            <w:shd w:val="clear" w:color="auto" w:fill="F2F2F2"/>
          </w:tcPr>
          <w:p w14:paraId="0B50DEBF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  <w:shd w:val="clear" w:color="auto" w:fill="F2F2F2"/>
          </w:tcPr>
          <w:p w14:paraId="387DED53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  <w:shd w:val="clear" w:color="auto" w:fill="F2F2F2"/>
          </w:tcPr>
          <w:p w14:paraId="52065BDF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66A94E0A" w14:textId="77777777">
        <w:trPr>
          <w:jc w:val="center"/>
        </w:trPr>
        <w:tc>
          <w:tcPr>
            <w:tcW w:w="3135" w:type="dxa"/>
          </w:tcPr>
          <w:p w14:paraId="594E80B0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</w:tcPr>
          <w:p w14:paraId="33ABD74D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</w:tcPr>
          <w:p w14:paraId="626F6602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0823C461" w14:textId="77777777" w:rsidR="00DB2C1E" w:rsidRPr="000E631A" w:rsidRDefault="00DB2C1E">
      <w:pPr>
        <w:rPr>
          <w:rFonts w:ascii="Times New Roman" w:hAnsi="Times New Roman" w:cs="Times New Roman"/>
          <w:lang w:val="it-IT"/>
        </w:rPr>
      </w:pPr>
    </w:p>
    <w:p w14:paraId="0239B38D" w14:textId="6AC5300E" w:rsidR="00DB2C1E" w:rsidRPr="000E631A" w:rsidRDefault="00000000" w:rsidP="001D4294">
      <w:pPr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lang w:val="it-IT"/>
        </w:rPr>
        <w:br w:type="page"/>
      </w:r>
      <w:r w:rsidRPr="000E631A">
        <w:rPr>
          <w:rFonts w:ascii="Times New Roman" w:hAnsi="Times New Roman" w:cs="Times New Roman"/>
          <w:color w:val="1A1A1A"/>
          <w:sz w:val="36"/>
          <w:lang w:val="it-IT"/>
        </w:rPr>
        <w:lastRenderedPageBreak/>
        <w:t>Sezione D — Prodotti, Risultati Attesi e Indicatori</w:t>
      </w:r>
    </w:p>
    <w:p w14:paraId="7AA9DEEB" w14:textId="77777777" w:rsidR="00DB2C1E" w:rsidRPr="000E631A" w:rsidRDefault="00000000">
      <w:pPr>
        <w:pStyle w:val="Titolo2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color w:val="333333"/>
          <w:sz w:val="28"/>
          <w:lang w:val="it-IT"/>
        </w:rPr>
        <w:t>D.1 — Prodotti e servizi resi</w:t>
      </w:r>
    </w:p>
    <w:p w14:paraId="61D9CE24" w14:textId="77777777" w:rsidR="00DB2C1E" w:rsidRPr="000E631A" w:rsidRDefault="00000000">
      <w:pPr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i/>
          <w:lang w:val="it-IT"/>
        </w:rPr>
        <w:t>Elencare i principali output del progetto (es. numero di eventi realizzati, materiali prodotti, piattaforme, pubblicazioni, ecc.).</w:t>
      </w: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DB2C1E" w:rsidRPr="000E631A" w14:paraId="0E54F8C4" w14:textId="77777777">
        <w:trPr>
          <w:jc w:val="center"/>
        </w:trPr>
        <w:tc>
          <w:tcPr>
            <w:tcW w:w="3135" w:type="dxa"/>
            <w:shd w:val="clear" w:color="auto" w:fill="333333"/>
          </w:tcPr>
          <w:p w14:paraId="7BC613B7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Prodotto / Servizio</w:t>
            </w:r>
          </w:p>
        </w:tc>
        <w:tc>
          <w:tcPr>
            <w:tcW w:w="3135" w:type="dxa"/>
            <w:shd w:val="clear" w:color="auto" w:fill="333333"/>
          </w:tcPr>
          <w:p w14:paraId="78EF4F1C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Descrizione</w:t>
            </w:r>
          </w:p>
        </w:tc>
        <w:tc>
          <w:tcPr>
            <w:tcW w:w="3135" w:type="dxa"/>
            <w:shd w:val="clear" w:color="auto" w:fill="333333"/>
          </w:tcPr>
          <w:p w14:paraId="0FBADA4A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Quantità stimata</w:t>
            </w:r>
          </w:p>
        </w:tc>
      </w:tr>
      <w:tr w:rsidR="00DB2C1E" w:rsidRPr="000E631A" w14:paraId="2099D7F8" w14:textId="77777777">
        <w:trPr>
          <w:jc w:val="center"/>
        </w:trPr>
        <w:tc>
          <w:tcPr>
            <w:tcW w:w="3135" w:type="dxa"/>
          </w:tcPr>
          <w:p w14:paraId="6CD82D4D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</w:tcPr>
          <w:p w14:paraId="3C4EC25B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</w:tcPr>
          <w:p w14:paraId="3482FFBD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3D6246F8" w14:textId="77777777">
        <w:trPr>
          <w:jc w:val="center"/>
        </w:trPr>
        <w:tc>
          <w:tcPr>
            <w:tcW w:w="3135" w:type="dxa"/>
            <w:shd w:val="clear" w:color="auto" w:fill="F2F2F2"/>
          </w:tcPr>
          <w:p w14:paraId="48FF048F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  <w:shd w:val="clear" w:color="auto" w:fill="F2F2F2"/>
          </w:tcPr>
          <w:p w14:paraId="7A5EB604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  <w:shd w:val="clear" w:color="auto" w:fill="F2F2F2"/>
          </w:tcPr>
          <w:p w14:paraId="1E79B004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20FF6A52" w14:textId="77777777">
        <w:trPr>
          <w:jc w:val="center"/>
        </w:trPr>
        <w:tc>
          <w:tcPr>
            <w:tcW w:w="3135" w:type="dxa"/>
          </w:tcPr>
          <w:p w14:paraId="7E4976CD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</w:tcPr>
          <w:p w14:paraId="635F8717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</w:tcPr>
          <w:p w14:paraId="62CE577E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019E94B3" w14:textId="77777777" w:rsidR="00DB2C1E" w:rsidRPr="000E631A" w:rsidRDefault="00DB2C1E">
      <w:pPr>
        <w:rPr>
          <w:rFonts w:ascii="Times New Roman" w:hAnsi="Times New Roman" w:cs="Times New Roman"/>
          <w:lang w:val="it-IT"/>
        </w:rPr>
      </w:pPr>
    </w:p>
    <w:p w14:paraId="3BBB4063" w14:textId="77777777" w:rsidR="00DB2C1E" w:rsidRPr="000E631A" w:rsidRDefault="00000000">
      <w:pPr>
        <w:pStyle w:val="Titolo2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color w:val="333333"/>
          <w:sz w:val="28"/>
          <w:lang w:val="it-IT"/>
        </w:rPr>
        <w:t>D.2 — Esiti e impatto atteso</w:t>
      </w:r>
    </w:p>
    <w:p w14:paraId="5AFF3984" w14:textId="445C2692" w:rsidR="00D5722C" w:rsidRPr="000E631A" w:rsidRDefault="62EEFB44" w:rsidP="62EEFB44">
      <w:pPr>
        <w:rPr>
          <w:rFonts w:ascii="Times New Roman" w:hAnsi="Times New Roman" w:cs="Times New Roman"/>
          <w:lang w:val="it-IT"/>
        </w:rPr>
      </w:pPr>
      <w:r w:rsidRPr="62EEFB44">
        <w:rPr>
          <w:rFonts w:ascii="Times New Roman" w:hAnsi="Times New Roman" w:cs="Times New Roman"/>
          <w:i/>
          <w:iCs/>
          <w:lang w:val="it-IT"/>
        </w:rPr>
        <w:t>Descrivere i risultati attesi in termini qualitativi e quantitativi, con riferimento al numero di beneficiari raggiunti e alla ricaduta sul territorio e sulla comunità accademica. Massimo 1500 caratteri</w:t>
      </w:r>
    </w:p>
    <w:p w14:paraId="19A1F9FF" w14:textId="0C4E530D" w:rsidR="00DB2C1E" w:rsidRPr="000E631A" w:rsidRDefault="00DB2C1E">
      <w:pPr>
        <w:rPr>
          <w:rFonts w:ascii="Times New Roman" w:hAnsi="Times New Roman" w:cs="Times New Roman"/>
          <w:lang w:val="it-IT"/>
        </w:rPr>
      </w:pP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9406"/>
      </w:tblGrid>
      <w:tr w:rsidR="00DB2C1E" w:rsidRPr="000E631A" w14:paraId="0BD6F8F6" w14:textId="77777777">
        <w:trPr>
          <w:jc w:val="center"/>
        </w:trPr>
        <w:tc>
          <w:tcPr>
            <w:tcW w:w="9406" w:type="dxa"/>
            <w:shd w:val="clear" w:color="auto" w:fill="333333"/>
          </w:tcPr>
          <w:p w14:paraId="76007D61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Descrizione degli esiti e dell'impatto atteso</w:t>
            </w:r>
          </w:p>
        </w:tc>
      </w:tr>
      <w:tr w:rsidR="00DB2C1E" w:rsidRPr="000E631A" w14:paraId="63D910D3" w14:textId="77777777">
        <w:trPr>
          <w:jc w:val="center"/>
        </w:trPr>
        <w:tc>
          <w:tcPr>
            <w:tcW w:w="9406" w:type="dxa"/>
          </w:tcPr>
          <w:p w14:paraId="5119BF9F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1967553B" w14:textId="77777777" w:rsidR="00DB2C1E" w:rsidRPr="000E631A" w:rsidRDefault="00DB2C1E">
      <w:pPr>
        <w:rPr>
          <w:rFonts w:ascii="Times New Roman" w:hAnsi="Times New Roman" w:cs="Times New Roman"/>
          <w:lang w:val="it-IT"/>
        </w:rPr>
      </w:pPr>
    </w:p>
    <w:p w14:paraId="2C3D8576" w14:textId="77777777" w:rsidR="00DB2C1E" w:rsidRPr="000E631A" w:rsidRDefault="00000000">
      <w:pPr>
        <w:pStyle w:val="Titolo2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color w:val="333333"/>
          <w:sz w:val="28"/>
          <w:lang w:val="it-IT"/>
        </w:rPr>
        <w:t>D.3 — Indicatori di monitoraggio e valutazione</w:t>
      </w:r>
    </w:p>
    <w:p w14:paraId="4F35CF37" w14:textId="77777777" w:rsidR="00DB2C1E" w:rsidRPr="000E631A" w:rsidRDefault="00000000">
      <w:pPr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i/>
          <w:lang w:val="it-IT"/>
        </w:rPr>
        <w:t>Indicare gli indicatori utilizzati per misurare il raggiungimento degli obiettivi, specificando il valore di partenza (baseline) e il target atteso.</w:t>
      </w: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DB2C1E" w:rsidRPr="000E631A" w14:paraId="5F0D16CE" w14:textId="77777777">
        <w:trPr>
          <w:jc w:val="center"/>
        </w:trPr>
        <w:tc>
          <w:tcPr>
            <w:tcW w:w="3135" w:type="dxa"/>
            <w:shd w:val="clear" w:color="auto" w:fill="333333"/>
          </w:tcPr>
          <w:p w14:paraId="5E5B5888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Indicatore</w:t>
            </w:r>
          </w:p>
        </w:tc>
        <w:tc>
          <w:tcPr>
            <w:tcW w:w="3135" w:type="dxa"/>
            <w:shd w:val="clear" w:color="auto" w:fill="333333"/>
          </w:tcPr>
          <w:p w14:paraId="7160344B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Baseline</w:t>
            </w:r>
          </w:p>
        </w:tc>
        <w:tc>
          <w:tcPr>
            <w:tcW w:w="3135" w:type="dxa"/>
            <w:shd w:val="clear" w:color="auto" w:fill="333333"/>
          </w:tcPr>
          <w:p w14:paraId="12C307C0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Target</w:t>
            </w:r>
          </w:p>
        </w:tc>
      </w:tr>
      <w:tr w:rsidR="00DB2C1E" w:rsidRPr="000E631A" w14:paraId="76B8BB8F" w14:textId="77777777">
        <w:trPr>
          <w:jc w:val="center"/>
        </w:trPr>
        <w:tc>
          <w:tcPr>
            <w:tcW w:w="3135" w:type="dxa"/>
          </w:tcPr>
          <w:p w14:paraId="1430D6AC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N. partecipanti alle attività</w:t>
            </w:r>
          </w:p>
        </w:tc>
        <w:tc>
          <w:tcPr>
            <w:tcW w:w="3135" w:type="dxa"/>
          </w:tcPr>
          <w:p w14:paraId="30A8454C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</w:tcPr>
          <w:p w14:paraId="42775305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2580CE8C" w14:textId="77777777">
        <w:trPr>
          <w:jc w:val="center"/>
        </w:trPr>
        <w:tc>
          <w:tcPr>
            <w:tcW w:w="3135" w:type="dxa"/>
            <w:shd w:val="clear" w:color="auto" w:fill="F2F2F2"/>
          </w:tcPr>
          <w:p w14:paraId="28004780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N. eventi / iniziative realizzati</w:t>
            </w:r>
          </w:p>
        </w:tc>
        <w:tc>
          <w:tcPr>
            <w:tcW w:w="3135" w:type="dxa"/>
            <w:shd w:val="clear" w:color="auto" w:fill="F2F2F2"/>
          </w:tcPr>
          <w:p w14:paraId="2DC3B85E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  <w:shd w:val="clear" w:color="auto" w:fill="F2F2F2"/>
          </w:tcPr>
          <w:p w14:paraId="4884B0D6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4AAE2423" w14:textId="77777777">
        <w:trPr>
          <w:jc w:val="center"/>
        </w:trPr>
        <w:tc>
          <w:tcPr>
            <w:tcW w:w="3135" w:type="dxa"/>
          </w:tcPr>
          <w:p w14:paraId="59808B4D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N. istituzioni partner coinvolte</w:t>
            </w:r>
          </w:p>
        </w:tc>
        <w:tc>
          <w:tcPr>
            <w:tcW w:w="3135" w:type="dxa"/>
          </w:tcPr>
          <w:p w14:paraId="336CFCE3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</w:tcPr>
          <w:p w14:paraId="772E6A3A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134FB484" w14:textId="77777777">
        <w:trPr>
          <w:jc w:val="center"/>
        </w:trPr>
        <w:tc>
          <w:tcPr>
            <w:tcW w:w="3135" w:type="dxa"/>
            <w:shd w:val="clear" w:color="auto" w:fill="F2F2F2"/>
          </w:tcPr>
          <w:p w14:paraId="15AD304E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N. materiali prodotti e/o diffusi</w:t>
            </w:r>
          </w:p>
        </w:tc>
        <w:tc>
          <w:tcPr>
            <w:tcW w:w="3135" w:type="dxa"/>
            <w:shd w:val="clear" w:color="auto" w:fill="F2F2F2"/>
          </w:tcPr>
          <w:p w14:paraId="3022CECB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  <w:shd w:val="clear" w:color="auto" w:fill="F2F2F2"/>
          </w:tcPr>
          <w:p w14:paraId="42640CE6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3FF46D36" w14:textId="77777777">
        <w:trPr>
          <w:jc w:val="center"/>
        </w:trPr>
        <w:tc>
          <w:tcPr>
            <w:tcW w:w="3135" w:type="dxa"/>
          </w:tcPr>
          <w:p w14:paraId="73CCE113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N. Atenei / scuole coinvolti</w:t>
            </w:r>
          </w:p>
        </w:tc>
        <w:tc>
          <w:tcPr>
            <w:tcW w:w="3135" w:type="dxa"/>
          </w:tcPr>
          <w:p w14:paraId="15E38DCA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</w:tcPr>
          <w:p w14:paraId="55C349D6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5B0A4FBC" w14:textId="77777777">
        <w:trPr>
          <w:jc w:val="center"/>
        </w:trPr>
        <w:tc>
          <w:tcPr>
            <w:tcW w:w="3135" w:type="dxa"/>
            <w:shd w:val="clear" w:color="auto" w:fill="F2F2F2"/>
          </w:tcPr>
          <w:p w14:paraId="1F0E7B9F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Altro (specificare)</w:t>
            </w:r>
          </w:p>
        </w:tc>
        <w:tc>
          <w:tcPr>
            <w:tcW w:w="3135" w:type="dxa"/>
            <w:shd w:val="clear" w:color="auto" w:fill="F2F2F2"/>
          </w:tcPr>
          <w:p w14:paraId="09A955C9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  <w:shd w:val="clear" w:color="auto" w:fill="F2F2F2"/>
          </w:tcPr>
          <w:p w14:paraId="404CBD63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7D79FF16" w14:textId="2CAAC6FB" w:rsidR="00DB2C1E" w:rsidRPr="000E631A" w:rsidRDefault="00000000" w:rsidP="00D5722C">
      <w:pPr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lang w:val="it-IT"/>
        </w:rPr>
        <w:br w:type="page"/>
      </w:r>
      <w:r w:rsidRPr="000E631A">
        <w:rPr>
          <w:rFonts w:ascii="Times New Roman" w:hAnsi="Times New Roman" w:cs="Times New Roman"/>
          <w:color w:val="1A1A1A"/>
          <w:sz w:val="36"/>
          <w:lang w:val="it-IT"/>
        </w:rPr>
        <w:lastRenderedPageBreak/>
        <w:t>Sezione E — Piano Finanziario</w:t>
      </w:r>
    </w:p>
    <w:p w14:paraId="4C3BE53B" w14:textId="77777777" w:rsidR="00DB2C1E" w:rsidRPr="000E631A" w:rsidRDefault="00000000">
      <w:pPr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i/>
          <w:lang w:val="it-IT"/>
        </w:rPr>
        <w:t>Il contributo concesso può coprire fino all'80% dei costi ammissibili. L'importo massimo finanziabile dal MUR è di euro 15.000,00. Il piano deve essere coerente con le attività descritte nella Sezione C.</w:t>
      </w:r>
    </w:p>
    <w:p w14:paraId="30D5D430" w14:textId="77777777" w:rsidR="00DB2C1E" w:rsidRPr="000E631A" w:rsidRDefault="00000000">
      <w:pPr>
        <w:pStyle w:val="Titolo2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color w:val="333333"/>
          <w:sz w:val="28"/>
          <w:lang w:val="it-IT"/>
        </w:rPr>
        <w:t>E.1 — Quadro finanziario generale</w:t>
      </w: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4703"/>
        <w:gridCol w:w="4703"/>
      </w:tblGrid>
      <w:tr w:rsidR="00DB2C1E" w:rsidRPr="000E631A" w14:paraId="3EC870D9" w14:textId="77777777">
        <w:trPr>
          <w:jc w:val="center"/>
        </w:trPr>
        <w:tc>
          <w:tcPr>
            <w:tcW w:w="4703" w:type="dxa"/>
            <w:shd w:val="clear" w:color="auto" w:fill="333333"/>
          </w:tcPr>
          <w:p w14:paraId="163A016B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Voce</w:t>
            </w:r>
          </w:p>
        </w:tc>
        <w:tc>
          <w:tcPr>
            <w:tcW w:w="4703" w:type="dxa"/>
            <w:shd w:val="clear" w:color="auto" w:fill="333333"/>
          </w:tcPr>
          <w:p w14:paraId="4A552064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Importo (€)</w:t>
            </w:r>
          </w:p>
        </w:tc>
      </w:tr>
      <w:tr w:rsidR="00DB2C1E" w:rsidRPr="000E631A" w14:paraId="2BAFE40C" w14:textId="77777777">
        <w:trPr>
          <w:jc w:val="center"/>
        </w:trPr>
        <w:tc>
          <w:tcPr>
            <w:tcW w:w="4703" w:type="dxa"/>
          </w:tcPr>
          <w:p w14:paraId="2A9E0A7A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Importo totale del progetto</w:t>
            </w:r>
          </w:p>
        </w:tc>
        <w:tc>
          <w:tcPr>
            <w:tcW w:w="4703" w:type="dxa"/>
          </w:tcPr>
          <w:p w14:paraId="0C04B567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32FF377B" w14:textId="77777777">
        <w:trPr>
          <w:jc w:val="center"/>
        </w:trPr>
        <w:tc>
          <w:tcPr>
            <w:tcW w:w="4703" w:type="dxa"/>
            <w:shd w:val="clear" w:color="auto" w:fill="F2F2F2"/>
          </w:tcPr>
          <w:p w14:paraId="15CC599C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Contributo richiesto al Fondo MUR (max 80% — max € 15.000,00)</w:t>
            </w:r>
          </w:p>
        </w:tc>
        <w:tc>
          <w:tcPr>
            <w:tcW w:w="4703" w:type="dxa"/>
            <w:shd w:val="clear" w:color="auto" w:fill="F2F2F2"/>
          </w:tcPr>
          <w:p w14:paraId="5B966074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314CD9EB" w14:textId="77777777">
        <w:trPr>
          <w:jc w:val="center"/>
        </w:trPr>
        <w:tc>
          <w:tcPr>
            <w:tcW w:w="4703" w:type="dxa"/>
          </w:tcPr>
          <w:p w14:paraId="04002E66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Cofinanziamento dell'Ateneo e/o di soggetti terzi (min. 20%)</w:t>
            </w:r>
          </w:p>
        </w:tc>
        <w:tc>
          <w:tcPr>
            <w:tcW w:w="4703" w:type="dxa"/>
          </w:tcPr>
          <w:p w14:paraId="1600A1D3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6C50E409" w14:textId="77777777" w:rsidR="00DB2C1E" w:rsidRPr="000E631A" w:rsidRDefault="00DB2C1E">
      <w:pPr>
        <w:rPr>
          <w:rFonts w:ascii="Times New Roman" w:hAnsi="Times New Roman" w:cs="Times New Roman"/>
          <w:lang w:val="it-IT"/>
        </w:rPr>
      </w:pPr>
    </w:p>
    <w:p w14:paraId="76491B09" w14:textId="41A60D2F" w:rsidR="00DB2C1E" w:rsidRPr="000E631A" w:rsidRDefault="00000000">
      <w:pPr>
        <w:pStyle w:val="Titolo2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color w:val="333333"/>
          <w:sz w:val="28"/>
          <w:lang w:val="it-IT"/>
        </w:rPr>
        <w:t>E.2 — Budget di dettaglio</w:t>
      </w:r>
      <w:r w:rsidR="00A73241">
        <w:rPr>
          <w:rFonts w:ascii="Times New Roman" w:hAnsi="Times New Roman" w:cs="Times New Roman"/>
          <w:color w:val="333333"/>
          <w:sz w:val="28"/>
          <w:lang w:val="it-IT"/>
        </w:rPr>
        <w:t xml:space="preserve"> (voci di spese indicative e non vincolanti)</w:t>
      </w: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DB2C1E" w:rsidRPr="000E631A" w14:paraId="7A04C2AC" w14:textId="77777777">
        <w:trPr>
          <w:jc w:val="center"/>
        </w:trPr>
        <w:tc>
          <w:tcPr>
            <w:tcW w:w="3135" w:type="dxa"/>
            <w:shd w:val="clear" w:color="auto" w:fill="333333"/>
          </w:tcPr>
          <w:p w14:paraId="6D9F2C84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Voce di spesa</w:t>
            </w:r>
          </w:p>
        </w:tc>
        <w:tc>
          <w:tcPr>
            <w:tcW w:w="3135" w:type="dxa"/>
            <w:shd w:val="clear" w:color="auto" w:fill="333333"/>
          </w:tcPr>
          <w:p w14:paraId="0E7BB4B9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Descrizione analitica</w:t>
            </w:r>
          </w:p>
        </w:tc>
        <w:tc>
          <w:tcPr>
            <w:tcW w:w="3135" w:type="dxa"/>
            <w:shd w:val="clear" w:color="auto" w:fill="333333"/>
          </w:tcPr>
          <w:p w14:paraId="3AD0DEEB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Importo (€)</w:t>
            </w:r>
          </w:p>
        </w:tc>
      </w:tr>
      <w:tr w:rsidR="00DB2C1E" w:rsidRPr="000E631A" w14:paraId="1A0BBD22" w14:textId="77777777">
        <w:trPr>
          <w:jc w:val="center"/>
        </w:trPr>
        <w:tc>
          <w:tcPr>
            <w:tcW w:w="3135" w:type="dxa"/>
          </w:tcPr>
          <w:p w14:paraId="23AD3081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Personale (docenti, ricercatori, collaboratori)</w:t>
            </w:r>
          </w:p>
        </w:tc>
        <w:tc>
          <w:tcPr>
            <w:tcW w:w="3135" w:type="dxa"/>
          </w:tcPr>
          <w:p w14:paraId="462A8D9E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</w:tcPr>
          <w:p w14:paraId="6987CE8C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6BF7A49B" w14:textId="77777777">
        <w:trPr>
          <w:jc w:val="center"/>
        </w:trPr>
        <w:tc>
          <w:tcPr>
            <w:tcW w:w="3135" w:type="dxa"/>
            <w:shd w:val="clear" w:color="auto" w:fill="F2F2F2"/>
          </w:tcPr>
          <w:p w14:paraId="4F6386E2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Spese per eventi e manifestazioni</w:t>
            </w:r>
          </w:p>
        </w:tc>
        <w:tc>
          <w:tcPr>
            <w:tcW w:w="3135" w:type="dxa"/>
            <w:shd w:val="clear" w:color="auto" w:fill="F2F2F2"/>
          </w:tcPr>
          <w:p w14:paraId="383A7B85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  <w:shd w:val="clear" w:color="auto" w:fill="F2F2F2"/>
          </w:tcPr>
          <w:p w14:paraId="36A17AFA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15E7F944" w14:textId="77777777">
        <w:trPr>
          <w:jc w:val="center"/>
        </w:trPr>
        <w:tc>
          <w:tcPr>
            <w:tcW w:w="3135" w:type="dxa"/>
          </w:tcPr>
          <w:p w14:paraId="1672BBB5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Materiali didattici e divulgativi</w:t>
            </w:r>
          </w:p>
        </w:tc>
        <w:tc>
          <w:tcPr>
            <w:tcW w:w="3135" w:type="dxa"/>
          </w:tcPr>
          <w:p w14:paraId="4A97C9B9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</w:tcPr>
          <w:p w14:paraId="3C22962C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4339DF53" w14:textId="77777777">
        <w:trPr>
          <w:jc w:val="center"/>
        </w:trPr>
        <w:tc>
          <w:tcPr>
            <w:tcW w:w="3135" w:type="dxa"/>
            <w:shd w:val="clear" w:color="auto" w:fill="F2F2F2"/>
          </w:tcPr>
          <w:p w14:paraId="7F527307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Spese di comunicazione e disseminazione</w:t>
            </w:r>
          </w:p>
        </w:tc>
        <w:tc>
          <w:tcPr>
            <w:tcW w:w="3135" w:type="dxa"/>
            <w:shd w:val="clear" w:color="auto" w:fill="F2F2F2"/>
          </w:tcPr>
          <w:p w14:paraId="1913BEC5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  <w:shd w:val="clear" w:color="auto" w:fill="F2F2F2"/>
          </w:tcPr>
          <w:p w14:paraId="258A3C59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1ABCFD8F" w14:textId="77777777">
        <w:trPr>
          <w:jc w:val="center"/>
        </w:trPr>
        <w:tc>
          <w:tcPr>
            <w:tcW w:w="3135" w:type="dxa"/>
          </w:tcPr>
          <w:p w14:paraId="1E394773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Missioni e mobilità (nazionale e internazionale)</w:t>
            </w:r>
          </w:p>
        </w:tc>
        <w:tc>
          <w:tcPr>
            <w:tcW w:w="3135" w:type="dxa"/>
          </w:tcPr>
          <w:p w14:paraId="1676C785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</w:tcPr>
          <w:p w14:paraId="65D0EA64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7DDDE3EE" w14:textId="77777777">
        <w:trPr>
          <w:jc w:val="center"/>
        </w:trPr>
        <w:tc>
          <w:tcPr>
            <w:tcW w:w="3135" w:type="dxa"/>
            <w:shd w:val="clear" w:color="auto" w:fill="F2F2F2"/>
          </w:tcPr>
          <w:p w14:paraId="5F581AC2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Spese generali e di gestione</w:t>
            </w:r>
          </w:p>
        </w:tc>
        <w:tc>
          <w:tcPr>
            <w:tcW w:w="3135" w:type="dxa"/>
            <w:shd w:val="clear" w:color="auto" w:fill="F2F2F2"/>
          </w:tcPr>
          <w:p w14:paraId="52076D13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  <w:shd w:val="clear" w:color="auto" w:fill="F2F2F2"/>
          </w:tcPr>
          <w:p w14:paraId="01F061A0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2CAAE905" w14:textId="77777777">
        <w:trPr>
          <w:jc w:val="center"/>
        </w:trPr>
        <w:tc>
          <w:tcPr>
            <w:tcW w:w="3135" w:type="dxa"/>
          </w:tcPr>
          <w:p w14:paraId="447E1321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Altro (specificare)</w:t>
            </w:r>
          </w:p>
        </w:tc>
        <w:tc>
          <w:tcPr>
            <w:tcW w:w="3135" w:type="dxa"/>
          </w:tcPr>
          <w:p w14:paraId="33B0B886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</w:tcPr>
          <w:p w14:paraId="1DA3B6DC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2BADCAB0" w14:textId="77777777">
        <w:trPr>
          <w:jc w:val="center"/>
        </w:trPr>
        <w:tc>
          <w:tcPr>
            <w:tcW w:w="3135" w:type="dxa"/>
            <w:shd w:val="clear" w:color="auto" w:fill="F2F2F2"/>
          </w:tcPr>
          <w:p w14:paraId="33BA2927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  <w:shd w:val="clear" w:color="auto" w:fill="F2F2F2"/>
          </w:tcPr>
          <w:p w14:paraId="07C989D3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5" w:type="dxa"/>
            <w:shd w:val="clear" w:color="auto" w:fill="F2F2F2"/>
          </w:tcPr>
          <w:p w14:paraId="59B91029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45459AF4" w14:textId="77777777" w:rsidR="00DB2C1E" w:rsidRPr="000E631A" w:rsidRDefault="00DB2C1E">
      <w:pPr>
        <w:rPr>
          <w:rFonts w:ascii="Times New Roman" w:hAnsi="Times New Roman" w:cs="Times New Roman"/>
          <w:lang w:val="it-IT"/>
        </w:rPr>
      </w:pPr>
    </w:p>
    <w:p w14:paraId="64839261" w14:textId="5EDC0D04" w:rsidR="00DB2C1E" w:rsidRPr="000E631A" w:rsidRDefault="00DB2C1E">
      <w:pPr>
        <w:rPr>
          <w:rFonts w:ascii="Times New Roman" w:hAnsi="Times New Roman" w:cs="Times New Roman"/>
          <w:lang w:val="it-IT"/>
        </w:rPr>
      </w:pPr>
    </w:p>
    <w:p w14:paraId="26938E0C" w14:textId="77777777" w:rsidR="00DB2C1E" w:rsidRPr="000E631A" w:rsidRDefault="00000000">
      <w:pPr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lang w:val="it-IT"/>
        </w:rPr>
        <w:br w:type="page"/>
      </w:r>
    </w:p>
    <w:p w14:paraId="05BD310A" w14:textId="47CC2D07" w:rsidR="00DB2C1E" w:rsidRPr="000E631A" w:rsidRDefault="00000000">
      <w:pPr>
        <w:pStyle w:val="Titolo1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color w:val="1A1A1A"/>
          <w:sz w:val="36"/>
          <w:lang w:val="it-IT"/>
        </w:rPr>
        <w:lastRenderedPageBreak/>
        <w:t xml:space="preserve">Sezione </w:t>
      </w:r>
      <w:r w:rsidR="00D67745">
        <w:rPr>
          <w:rFonts w:ascii="Times New Roman" w:hAnsi="Times New Roman" w:cs="Times New Roman"/>
          <w:color w:val="1A1A1A"/>
          <w:sz w:val="36"/>
          <w:lang w:val="it-IT"/>
        </w:rPr>
        <w:t>F</w:t>
      </w:r>
      <w:r w:rsidRPr="000E631A">
        <w:rPr>
          <w:rFonts w:ascii="Times New Roman" w:hAnsi="Times New Roman" w:cs="Times New Roman"/>
          <w:color w:val="1A1A1A"/>
          <w:sz w:val="36"/>
          <w:lang w:val="it-IT"/>
        </w:rPr>
        <w:t xml:space="preserve"> — Dichiarazioni e Sottoscrizioni</w:t>
      </w:r>
    </w:p>
    <w:p w14:paraId="460EF578" w14:textId="301375EB" w:rsidR="00DB2C1E" w:rsidRPr="000E631A" w:rsidRDefault="00D67745">
      <w:pPr>
        <w:pStyle w:val="Titolo2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color w:val="333333"/>
          <w:sz w:val="28"/>
          <w:lang w:val="it-IT"/>
        </w:rPr>
        <w:t>F</w:t>
      </w:r>
      <w:r w:rsidRPr="000E631A">
        <w:rPr>
          <w:rFonts w:ascii="Times New Roman" w:hAnsi="Times New Roman" w:cs="Times New Roman"/>
          <w:color w:val="333333"/>
          <w:sz w:val="28"/>
          <w:lang w:val="it-IT"/>
        </w:rPr>
        <w:t>.1 — Dichiarazione del Rappresentante Legale</w:t>
      </w:r>
    </w:p>
    <w:p w14:paraId="46EBD635" w14:textId="3CB56E73" w:rsidR="00DB2C1E" w:rsidRPr="000E631A" w:rsidRDefault="00000000">
      <w:pPr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lang w:val="it-IT"/>
        </w:rPr>
        <w:t>Il/La sottoscritto/a ________________________________________, nella qualità di</w:t>
      </w:r>
      <w:r w:rsidR="00BA623E">
        <w:rPr>
          <w:rFonts w:ascii="Times New Roman" w:hAnsi="Times New Roman" w:cs="Times New Roman"/>
          <w:lang w:val="it-IT"/>
        </w:rPr>
        <w:t xml:space="preserve"> </w:t>
      </w:r>
      <w:r w:rsidRPr="000E631A">
        <w:rPr>
          <w:rFonts w:ascii="Times New Roman" w:hAnsi="Times New Roman" w:cs="Times New Roman"/>
          <w:b/>
          <w:lang w:val="it-IT"/>
        </w:rPr>
        <w:t>Rettore / D</w:t>
      </w:r>
      <w:r w:rsidR="00BA623E">
        <w:rPr>
          <w:rFonts w:ascii="Times New Roman" w:hAnsi="Times New Roman" w:cs="Times New Roman"/>
          <w:b/>
          <w:lang w:val="it-IT"/>
        </w:rPr>
        <w:t xml:space="preserve">elegato del Rettore </w:t>
      </w:r>
      <w:r w:rsidRPr="000E631A">
        <w:rPr>
          <w:rFonts w:ascii="Times New Roman" w:hAnsi="Times New Roman" w:cs="Times New Roman"/>
          <w:lang w:val="it-IT"/>
        </w:rPr>
        <w:t>dell'Istituzione ________________________________________, consapevole delle responsabilità anche penali derivanti da dichiarazioni mendaci ai sensi del D.P.R. 28 dicembre 2000, n. 445,</w:t>
      </w:r>
    </w:p>
    <w:p w14:paraId="60859262" w14:textId="77777777" w:rsidR="00DB2C1E" w:rsidRPr="000E631A" w:rsidRDefault="00000000">
      <w:pPr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b/>
          <w:lang w:val="it-IT"/>
        </w:rPr>
        <w:t>DICHIARA</w:t>
      </w:r>
    </w:p>
    <w:p w14:paraId="7F4D9F5A" w14:textId="77777777" w:rsidR="00DB2C1E" w:rsidRPr="000E631A" w:rsidRDefault="00000000">
      <w:pPr>
        <w:pStyle w:val="Puntoelenco"/>
        <w:rPr>
          <w:rFonts w:ascii="Times New Roman" w:hAnsi="Times New Roman" w:cs="Times New Roman"/>
          <w:lang w:val="it-IT"/>
        </w:rPr>
      </w:pPr>
      <w:r w:rsidRPr="000E631A">
        <w:rPr>
          <w:rFonts w:ascii="Segoe UI Symbol" w:hAnsi="Segoe UI Symbol" w:cs="Segoe UI Symbol"/>
          <w:lang w:val="it-IT"/>
        </w:rPr>
        <w:t>☐</w:t>
      </w:r>
      <w:r w:rsidRPr="000E631A">
        <w:rPr>
          <w:rFonts w:ascii="Times New Roman" w:hAnsi="Times New Roman" w:cs="Times New Roman"/>
          <w:lang w:val="it-IT"/>
        </w:rPr>
        <w:t xml:space="preserve"> che l'Istituzione è università statale / università non statale legalmente riconosciuta / istituto universitario a ordinamento speciale (barrare la voce pertinente);</w:t>
      </w:r>
    </w:p>
    <w:p w14:paraId="5FE73328" w14:textId="77777777" w:rsidR="00DB2C1E" w:rsidRPr="000E631A" w:rsidRDefault="00000000">
      <w:pPr>
        <w:pStyle w:val="Puntoelenco"/>
        <w:rPr>
          <w:rFonts w:ascii="Times New Roman" w:hAnsi="Times New Roman" w:cs="Times New Roman"/>
          <w:lang w:val="it-IT"/>
        </w:rPr>
      </w:pPr>
      <w:r w:rsidRPr="000E631A">
        <w:rPr>
          <w:rFonts w:ascii="Segoe UI Symbol" w:hAnsi="Segoe UI Symbol" w:cs="Segoe UI Symbol"/>
          <w:lang w:val="it-IT"/>
        </w:rPr>
        <w:t>☐</w:t>
      </w:r>
      <w:r w:rsidRPr="000E631A">
        <w:rPr>
          <w:rFonts w:ascii="Times New Roman" w:hAnsi="Times New Roman" w:cs="Times New Roman"/>
          <w:lang w:val="it-IT"/>
        </w:rPr>
        <w:t xml:space="preserve"> che l'Istituzione partecipa alla presente selezione con un solo progetto, come previsto dal bando;</w:t>
      </w:r>
    </w:p>
    <w:p w14:paraId="43A28249" w14:textId="77777777" w:rsidR="00DB2C1E" w:rsidRPr="000E631A" w:rsidRDefault="00000000">
      <w:pPr>
        <w:pStyle w:val="Puntoelenco"/>
        <w:rPr>
          <w:rFonts w:ascii="Times New Roman" w:hAnsi="Times New Roman" w:cs="Times New Roman"/>
          <w:lang w:val="it-IT"/>
        </w:rPr>
      </w:pPr>
      <w:r w:rsidRPr="000E631A">
        <w:rPr>
          <w:rFonts w:ascii="Segoe UI Symbol" w:hAnsi="Segoe UI Symbol" w:cs="Segoe UI Symbol"/>
          <w:lang w:val="it-IT"/>
        </w:rPr>
        <w:t>☐</w:t>
      </w:r>
      <w:r w:rsidRPr="000E631A">
        <w:rPr>
          <w:rFonts w:ascii="Times New Roman" w:hAnsi="Times New Roman" w:cs="Times New Roman"/>
          <w:lang w:val="it-IT"/>
        </w:rPr>
        <w:t xml:space="preserve"> che tutte le informazioni contenute nella presente scheda sono veritiere e verificabili;</w:t>
      </w:r>
    </w:p>
    <w:p w14:paraId="4C6D14EB" w14:textId="77777777" w:rsidR="00DB2C1E" w:rsidRPr="000E631A" w:rsidRDefault="00000000">
      <w:pPr>
        <w:pStyle w:val="Puntoelenco"/>
        <w:rPr>
          <w:rFonts w:ascii="Times New Roman" w:hAnsi="Times New Roman" w:cs="Times New Roman"/>
          <w:lang w:val="it-IT"/>
        </w:rPr>
      </w:pPr>
      <w:r w:rsidRPr="000E631A">
        <w:rPr>
          <w:rFonts w:ascii="Segoe UI Symbol" w:hAnsi="Segoe UI Symbol" w:cs="Segoe UI Symbol"/>
          <w:lang w:val="it-IT"/>
        </w:rPr>
        <w:t>☐</w:t>
      </w:r>
      <w:r w:rsidRPr="000E631A">
        <w:rPr>
          <w:rFonts w:ascii="Times New Roman" w:hAnsi="Times New Roman" w:cs="Times New Roman"/>
          <w:lang w:val="it-IT"/>
        </w:rPr>
        <w:t xml:space="preserve"> che l'Istituzione si impegna a trasmettere al MUR, entro 90 giorni dalla conclusione delle attività, la relazione finale illustrativa e la rendicontazione delle spese sostenute, ai sensi dell'art. 5 del Decreto MUR n. 597 del 30 aprile 2026;</w:t>
      </w:r>
    </w:p>
    <w:p w14:paraId="0FC85284" w14:textId="77777777" w:rsidR="00DB2C1E" w:rsidRPr="000E631A" w:rsidRDefault="00000000">
      <w:pPr>
        <w:pStyle w:val="Puntoelenco"/>
        <w:rPr>
          <w:rFonts w:ascii="Times New Roman" w:hAnsi="Times New Roman" w:cs="Times New Roman"/>
          <w:lang w:val="it-IT"/>
        </w:rPr>
      </w:pPr>
      <w:r w:rsidRPr="000E631A">
        <w:rPr>
          <w:rFonts w:ascii="Segoe UI Symbol" w:hAnsi="Segoe UI Symbol" w:cs="Segoe UI Symbol"/>
          <w:lang w:val="it-IT"/>
        </w:rPr>
        <w:t>☐</w:t>
      </w:r>
      <w:r w:rsidRPr="000E631A">
        <w:rPr>
          <w:rFonts w:ascii="Times New Roman" w:hAnsi="Times New Roman" w:cs="Times New Roman"/>
          <w:lang w:val="it-IT"/>
        </w:rPr>
        <w:t xml:space="preserve"> che l'Istituzione ha preso visione e accetta integralmente le condizioni del presente bando e del Decreto MUR n. 597 del 30 aprile 2026;</w:t>
      </w:r>
    </w:p>
    <w:p w14:paraId="13124EF3" w14:textId="77777777" w:rsidR="00DB2C1E" w:rsidRPr="000E631A" w:rsidRDefault="00000000">
      <w:pPr>
        <w:pStyle w:val="Puntoelenco"/>
        <w:rPr>
          <w:rFonts w:ascii="Times New Roman" w:hAnsi="Times New Roman" w:cs="Times New Roman"/>
          <w:lang w:val="it-IT"/>
        </w:rPr>
      </w:pPr>
      <w:r w:rsidRPr="000E631A">
        <w:rPr>
          <w:rFonts w:ascii="Segoe UI Symbol" w:hAnsi="Segoe UI Symbol" w:cs="Segoe UI Symbol"/>
          <w:lang w:val="it-IT"/>
        </w:rPr>
        <w:t>☐</w:t>
      </w:r>
      <w:r w:rsidRPr="000E631A">
        <w:rPr>
          <w:rFonts w:ascii="Times New Roman" w:hAnsi="Times New Roman" w:cs="Times New Roman"/>
          <w:lang w:val="it-IT"/>
        </w:rPr>
        <w:t xml:space="preserve"> di essere a conoscenza che il mancato rispetto degli obblighi previsti potrà comportare la revoca del finanziamento, anche parziale, e il recupero delle somme già erogate, ai sensi dell'art. 6 del bando;</w:t>
      </w:r>
    </w:p>
    <w:p w14:paraId="406B6E35" w14:textId="77777777" w:rsidR="00DB2C1E" w:rsidRPr="000E631A" w:rsidRDefault="00000000">
      <w:pPr>
        <w:pStyle w:val="Puntoelenco"/>
        <w:rPr>
          <w:rFonts w:ascii="Times New Roman" w:hAnsi="Times New Roman" w:cs="Times New Roman"/>
          <w:lang w:val="it-IT"/>
        </w:rPr>
      </w:pPr>
      <w:r w:rsidRPr="000E631A">
        <w:rPr>
          <w:rFonts w:ascii="Segoe UI Symbol" w:hAnsi="Segoe UI Symbol" w:cs="Segoe UI Symbol"/>
          <w:lang w:val="it-IT"/>
        </w:rPr>
        <w:t>☐</w:t>
      </w:r>
      <w:r w:rsidRPr="000E631A">
        <w:rPr>
          <w:rFonts w:ascii="Times New Roman" w:hAnsi="Times New Roman" w:cs="Times New Roman"/>
          <w:lang w:val="it-IT"/>
        </w:rPr>
        <w:t xml:space="preserve"> che il progetto proposto è coerente con le finalità di cui all'art. 1 del bando e non viola i principi ivi enunciati.</w:t>
      </w:r>
    </w:p>
    <w:p w14:paraId="746FCE5A" w14:textId="061AAEE5" w:rsidR="00DB2C1E" w:rsidRPr="000E631A" w:rsidRDefault="00D67745">
      <w:pPr>
        <w:pStyle w:val="Titolo2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color w:val="333333"/>
          <w:sz w:val="28"/>
          <w:lang w:val="it-IT"/>
        </w:rPr>
        <w:t>F</w:t>
      </w:r>
      <w:r w:rsidRPr="000E631A">
        <w:rPr>
          <w:rFonts w:ascii="Times New Roman" w:hAnsi="Times New Roman" w:cs="Times New Roman"/>
          <w:color w:val="333333"/>
          <w:sz w:val="28"/>
          <w:lang w:val="it-IT"/>
        </w:rPr>
        <w:t>.2 — Firma</w:t>
      </w: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4703"/>
        <w:gridCol w:w="4703"/>
      </w:tblGrid>
      <w:tr w:rsidR="00DB2C1E" w:rsidRPr="000E631A" w14:paraId="79C514D4" w14:textId="77777777">
        <w:trPr>
          <w:jc w:val="center"/>
        </w:trPr>
        <w:tc>
          <w:tcPr>
            <w:tcW w:w="4703" w:type="dxa"/>
            <w:shd w:val="clear" w:color="auto" w:fill="333333"/>
          </w:tcPr>
          <w:p w14:paraId="004C5081" w14:textId="77777777" w:rsidR="00DB2C1E" w:rsidRPr="000E631A" w:rsidRDefault="00000000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b/>
                <w:color w:val="FFFFFF"/>
                <w:sz w:val="20"/>
                <w:lang w:val="it-IT"/>
              </w:rPr>
              <w:t>Campo</w:t>
            </w:r>
          </w:p>
        </w:tc>
        <w:tc>
          <w:tcPr>
            <w:tcW w:w="4703" w:type="dxa"/>
            <w:shd w:val="clear" w:color="auto" w:fill="333333"/>
          </w:tcPr>
          <w:p w14:paraId="0AB91772" w14:textId="77777777" w:rsidR="00DB2C1E" w:rsidRPr="000E631A" w:rsidRDefault="00DB2C1E">
            <w:pPr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2C1E" w:rsidRPr="000E631A" w14:paraId="772FD6BE" w14:textId="77777777">
        <w:trPr>
          <w:jc w:val="center"/>
        </w:trPr>
        <w:tc>
          <w:tcPr>
            <w:tcW w:w="4703" w:type="dxa"/>
            <w:shd w:val="clear" w:color="auto" w:fill="F2F2F2"/>
          </w:tcPr>
          <w:p w14:paraId="63ACDDC2" w14:textId="77777777" w:rsidR="00DB2C1E" w:rsidRPr="000E631A" w:rsidRDefault="00000000">
            <w:pPr>
              <w:rPr>
                <w:rFonts w:ascii="Times New Roman" w:hAnsi="Times New Roman" w:cs="Times New Roman"/>
                <w:lang w:val="it-IT"/>
              </w:rPr>
            </w:pPr>
            <w:r w:rsidRPr="000E631A">
              <w:rPr>
                <w:rFonts w:ascii="Times New Roman" w:hAnsi="Times New Roman" w:cs="Times New Roman"/>
                <w:sz w:val="20"/>
                <w:lang w:val="it-IT"/>
              </w:rPr>
              <w:t>Firma del Rappresentante Legale</w:t>
            </w:r>
          </w:p>
        </w:tc>
        <w:tc>
          <w:tcPr>
            <w:tcW w:w="4703" w:type="dxa"/>
            <w:shd w:val="clear" w:color="auto" w:fill="F2F2F2"/>
          </w:tcPr>
          <w:p w14:paraId="79C434F0" w14:textId="77777777" w:rsidR="00DB2C1E" w:rsidRPr="000E631A" w:rsidRDefault="00DB2C1E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385CEF2D" w14:textId="77777777" w:rsidR="003346E0" w:rsidRDefault="003346E0">
      <w:pPr>
        <w:pStyle w:val="Titolo1"/>
        <w:rPr>
          <w:rFonts w:ascii="Times New Roman" w:hAnsi="Times New Roman" w:cs="Times New Roman"/>
          <w:color w:val="1A1A1A"/>
          <w:sz w:val="36"/>
          <w:lang w:val="it-IT"/>
        </w:rPr>
      </w:pPr>
    </w:p>
    <w:p w14:paraId="7669FEDB" w14:textId="77777777" w:rsidR="003346E0" w:rsidRDefault="003346E0">
      <w:pPr>
        <w:pStyle w:val="Titolo1"/>
        <w:rPr>
          <w:rFonts w:ascii="Times New Roman" w:hAnsi="Times New Roman" w:cs="Times New Roman"/>
          <w:color w:val="1A1A1A"/>
          <w:sz w:val="36"/>
          <w:lang w:val="it-IT"/>
        </w:rPr>
      </w:pPr>
    </w:p>
    <w:p w14:paraId="023D54E8" w14:textId="77777777" w:rsidR="003346E0" w:rsidRPr="003346E0" w:rsidRDefault="003346E0" w:rsidP="003346E0">
      <w:pPr>
        <w:rPr>
          <w:lang w:val="it-IT"/>
        </w:rPr>
      </w:pPr>
    </w:p>
    <w:p w14:paraId="7BEDC3EC" w14:textId="21DB5574" w:rsidR="00DB2C1E" w:rsidRPr="000E631A" w:rsidRDefault="00000000">
      <w:pPr>
        <w:pStyle w:val="Titolo1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color w:val="1A1A1A"/>
          <w:sz w:val="36"/>
          <w:lang w:val="it-IT"/>
        </w:rPr>
        <w:lastRenderedPageBreak/>
        <w:t>Allegati alla scheda di progetto</w:t>
      </w:r>
    </w:p>
    <w:p w14:paraId="6B824199" w14:textId="77777777" w:rsidR="00DB2C1E" w:rsidRPr="000E631A" w:rsidRDefault="00000000">
      <w:pPr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lang w:val="it-IT"/>
        </w:rPr>
        <w:t>Si richiede di allegare alla presente scheda la seguente documentazione:</w:t>
      </w:r>
    </w:p>
    <w:p w14:paraId="7F1B7700" w14:textId="77777777" w:rsidR="00DB2C1E" w:rsidRPr="000E631A" w:rsidRDefault="00000000">
      <w:pPr>
        <w:pStyle w:val="Numeroelenco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lang w:val="it-IT"/>
        </w:rPr>
        <w:t>Curriculum vitae del referente scientifico del progetto (formato europeo);</w:t>
      </w:r>
    </w:p>
    <w:p w14:paraId="5BB134E8" w14:textId="77777777" w:rsidR="00DB2C1E" w:rsidRPr="000E631A" w:rsidRDefault="00000000">
      <w:pPr>
        <w:pStyle w:val="Numeroelenco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lang w:val="it-IT"/>
        </w:rPr>
        <w:t>Lettere di adesione e/o accordi di partenariato con i soggetti partner (se presenti);</w:t>
      </w:r>
    </w:p>
    <w:p w14:paraId="38479680" w14:textId="77777777" w:rsidR="00DB2C1E" w:rsidRPr="000E631A" w:rsidRDefault="00000000">
      <w:pPr>
        <w:pStyle w:val="Numeroelenco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lang w:val="it-IT"/>
        </w:rPr>
        <w:t>Eventuale documentazione attestante esperienze pregresse dell'Ateneo in iniziative analoghe.</w:t>
      </w:r>
    </w:p>
    <w:p w14:paraId="2D658DC2" w14:textId="77777777" w:rsidR="00DB2C1E" w:rsidRPr="000E631A" w:rsidRDefault="00000000">
      <w:pPr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lang w:val="it-IT"/>
        </w:rPr>
        <w:t>È facoltà dell'Istituzione allegare ulteriore documentazione ritenuta utile ai fini della valutazione del progetto.</w:t>
      </w:r>
    </w:p>
    <w:p w14:paraId="2BFC1C7A" w14:textId="77777777" w:rsidR="00DB2C1E" w:rsidRPr="000E631A" w:rsidRDefault="00000000">
      <w:pPr>
        <w:spacing w:before="240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color w:val="CCCCCC"/>
          <w:sz w:val="16"/>
          <w:lang w:val="it-IT"/>
        </w:rPr>
        <w:t>────────────────────</w:t>
      </w:r>
    </w:p>
    <w:p w14:paraId="01DD355D" w14:textId="77777777" w:rsidR="00DB2C1E" w:rsidRPr="000E631A" w:rsidRDefault="00000000" w:rsidP="003346E0">
      <w:pPr>
        <w:jc w:val="both"/>
        <w:rPr>
          <w:rFonts w:ascii="Times New Roman" w:hAnsi="Times New Roman" w:cs="Times New Roman"/>
          <w:lang w:val="it-IT"/>
        </w:rPr>
      </w:pPr>
      <w:r w:rsidRPr="000E631A">
        <w:rPr>
          <w:rFonts w:ascii="Times New Roman" w:hAnsi="Times New Roman" w:cs="Times New Roman"/>
          <w:i/>
          <w:color w:val="666666"/>
          <w:sz w:val="18"/>
          <w:lang w:val="it-IT"/>
        </w:rPr>
        <w:t>Responsabile del procedimento: Dott. Luigi Pievani — E-mail: luigi.pievani@mur.gov.it — Direzione generale per le specializzazioni sanitarie, i dottorati di ricerca e altra formazione post-universitaria — Largo Antonio Ruberti 1, 00153 Roma — PEC: dgpostlaurea@pec.mur.gov.it</w:t>
      </w:r>
    </w:p>
    <w:sectPr w:rsidR="00DB2C1E" w:rsidRPr="000E631A" w:rsidSect="00085582">
      <w:headerReference w:type="default" r:id="rId8"/>
      <w:footerReference w:type="default" r:id="rId9"/>
      <w:pgSz w:w="12240" w:h="15840"/>
      <w:pgMar w:top="1417" w:right="1417" w:bottom="141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B6E57" w14:textId="77777777" w:rsidR="007A2D69" w:rsidRDefault="007A2D69">
      <w:pPr>
        <w:spacing w:after="0" w:line="240" w:lineRule="auto"/>
      </w:pPr>
      <w:r>
        <w:separator/>
      </w:r>
    </w:p>
  </w:endnote>
  <w:endnote w:type="continuationSeparator" w:id="0">
    <w:p w14:paraId="4743BB42" w14:textId="77777777" w:rsidR="007A2D69" w:rsidRDefault="007A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Kunstler Script">
    <w:altName w:val="Kunstler Scrip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5E4E" w14:textId="77777777" w:rsidR="00F118FB" w:rsidRPr="00F118FB" w:rsidRDefault="00F118FB" w:rsidP="00F118FB">
    <w:pPr>
      <w:tabs>
        <w:tab w:val="center" w:pos="4819"/>
        <w:tab w:val="right" w:pos="9638"/>
      </w:tabs>
      <w:spacing w:after="0" w:line="240" w:lineRule="auto"/>
      <w:jc w:val="right"/>
      <w:rPr>
        <w:rFonts w:ascii="Times New Roman" w:eastAsia="Calibri" w:hAnsi="Times New Roman" w:cs="Times New Roman"/>
        <w:color w:val="auto"/>
        <w:sz w:val="24"/>
        <w:szCs w:val="24"/>
        <w:lang w:val="it-IT" w:eastAsia="it-IT"/>
      </w:rPr>
    </w:pPr>
    <w:r w:rsidRPr="00F118FB">
      <w:rPr>
        <w:rFonts w:ascii="Times New Roman" w:eastAsia="Calibri" w:hAnsi="Times New Roman" w:cs="Times New Roman"/>
        <w:color w:val="auto"/>
        <w:sz w:val="24"/>
        <w:szCs w:val="24"/>
        <w:lang w:val="it-IT" w:eastAsia="it-IT"/>
      </w:rPr>
      <w:t>________________________________________________________________________________</w:t>
    </w:r>
  </w:p>
  <w:p w14:paraId="5C26B173" w14:textId="77777777" w:rsidR="00F118FB" w:rsidRPr="00F118FB" w:rsidRDefault="00F118FB" w:rsidP="00F118FB">
    <w:pPr>
      <w:tabs>
        <w:tab w:val="center" w:pos="4819"/>
        <w:tab w:val="right" w:pos="9638"/>
      </w:tabs>
      <w:spacing w:after="0" w:line="240" w:lineRule="exact"/>
      <w:jc w:val="center"/>
      <w:rPr>
        <w:rFonts w:ascii="Times New Roman" w:eastAsia="Calibri" w:hAnsi="Times New Roman" w:cs="Times New Roman"/>
        <w:color w:val="auto"/>
        <w:sz w:val="16"/>
        <w:szCs w:val="16"/>
        <w:lang w:val="it-IT" w:eastAsia="it-IT"/>
      </w:rPr>
    </w:pPr>
    <w:r w:rsidRPr="00F118FB">
      <w:rPr>
        <w:rFonts w:ascii="Times New Roman" w:eastAsia="Calibri" w:hAnsi="Times New Roman" w:cs="Times New Roman"/>
        <w:color w:val="auto"/>
        <w:sz w:val="16"/>
        <w:szCs w:val="16"/>
        <w:lang w:val="it-IT" w:eastAsia="it-IT"/>
      </w:rPr>
      <w:t>Direzione Generale per le specializzazioni sanitarie, i dottorati di ricerca e altra formazione post-universitaria</w:t>
    </w:r>
  </w:p>
  <w:p w14:paraId="53725DD2" w14:textId="77777777" w:rsidR="00F118FB" w:rsidRPr="00F118FB" w:rsidRDefault="00F118FB" w:rsidP="00F118FB">
    <w:pPr>
      <w:tabs>
        <w:tab w:val="center" w:pos="4819"/>
        <w:tab w:val="right" w:pos="9638"/>
      </w:tabs>
      <w:spacing w:after="0" w:line="240" w:lineRule="exact"/>
      <w:jc w:val="center"/>
      <w:rPr>
        <w:rFonts w:ascii="Times New Roman" w:eastAsia="Calibri" w:hAnsi="Times New Roman" w:cs="Times New Roman"/>
        <w:color w:val="auto"/>
        <w:sz w:val="16"/>
        <w:szCs w:val="16"/>
        <w:lang w:val="it-IT" w:eastAsia="it-IT"/>
      </w:rPr>
    </w:pPr>
    <w:r w:rsidRPr="00F118FB">
      <w:rPr>
        <w:rFonts w:ascii="Times New Roman" w:eastAsia="Calibri" w:hAnsi="Times New Roman" w:cs="Times New Roman"/>
        <w:color w:val="auto"/>
        <w:sz w:val="16"/>
        <w:szCs w:val="16"/>
        <w:lang w:val="it-IT" w:eastAsia="it-IT"/>
      </w:rPr>
      <w:t>Largo Antonio Ruberti, 1 – 00153 Roma – Tel. 069772 7342 - 7343</w:t>
    </w:r>
  </w:p>
  <w:p w14:paraId="4D6FB899" w14:textId="600EC442" w:rsidR="00DB2C1E" w:rsidRPr="00F118FB" w:rsidRDefault="00F118FB" w:rsidP="00F118FB">
    <w:pPr>
      <w:pStyle w:val="Pidipagina"/>
      <w:jc w:val="center"/>
    </w:pPr>
    <w:r w:rsidRPr="00F118FB">
      <w:rPr>
        <w:rFonts w:ascii="Times New Roman" w:eastAsia="Calibri" w:hAnsi="Times New Roman" w:cs="Times New Roman"/>
        <w:color w:val="auto"/>
        <w:sz w:val="16"/>
        <w:szCs w:val="16"/>
        <w:lang w:val="it-IT" w:eastAsia="it-IT"/>
      </w:rPr>
      <w:t>PEC: dgpostlaurea@pec.mur.</w:t>
    </w:r>
    <w:r w:rsidR="00AA134C">
      <w:rPr>
        <w:rFonts w:ascii="Times New Roman" w:eastAsia="Calibri" w:hAnsi="Times New Roman" w:cs="Times New Roman"/>
        <w:color w:val="auto"/>
        <w:sz w:val="16"/>
        <w:szCs w:val="16"/>
        <w:lang w:val="it-IT" w:eastAsia="it-IT"/>
      </w:rPr>
      <w:t>gov.it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CC29" w14:textId="77777777" w:rsidR="007A2D69" w:rsidRDefault="007A2D69">
      <w:pPr>
        <w:spacing w:after="0" w:line="240" w:lineRule="auto"/>
      </w:pPr>
      <w:r>
        <w:separator/>
      </w:r>
    </w:p>
  </w:footnote>
  <w:footnote w:type="continuationSeparator" w:id="0">
    <w:p w14:paraId="1050D49D" w14:textId="77777777" w:rsidR="007A2D69" w:rsidRDefault="007A2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BA7B5" w14:textId="77777777" w:rsidR="00085582" w:rsidRPr="00085582" w:rsidRDefault="00085582" w:rsidP="00085582">
    <w:pPr>
      <w:tabs>
        <w:tab w:val="center" w:pos="4819"/>
        <w:tab w:val="right" w:pos="9638"/>
      </w:tabs>
      <w:spacing w:after="0" w:line="240" w:lineRule="atLeast"/>
      <w:ind w:left="-284" w:right="-285"/>
      <w:rPr>
        <w:rFonts w:ascii="Palace Script MT" w:eastAsia="Calibri" w:hAnsi="Palace Script MT" w:cs="Times New Roman"/>
        <w:b/>
        <w:color w:val="auto"/>
        <w:sz w:val="72"/>
        <w:szCs w:val="58"/>
        <w:lang w:val="it-IT"/>
      </w:rPr>
    </w:pPr>
    <w:r w:rsidRPr="00085582">
      <w:rPr>
        <w:rFonts w:ascii="Calibri" w:eastAsia="Calibri" w:hAnsi="Calibri" w:cs="Times New Roman"/>
        <w:noProof/>
        <w:color w:val="auto"/>
        <w:lang w:val="it-IT" w:eastAsia="it-IT"/>
      </w:rPr>
      <w:drawing>
        <wp:anchor distT="0" distB="0" distL="114300" distR="114300" simplePos="0" relativeHeight="251659264" behindDoc="0" locked="0" layoutInCell="1" allowOverlap="1" wp14:anchorId="4587C192" wp14:editId="0419E96A">
          <wp:simplePos x="0" y="0"/>
          <wp:positionH relativeFrom="column">
            <wp:posOffset>2873375</wp:posOffset>
          </wp:positionH>
          <wp:positionV relativeFrom="paragraph">
            <wp:posOffset>-89757</wp:posOffset>
          </wp:positionV>
          <wp:extent cx="579755" cy="605155"/>
          <wp:effectExtent l="0" t="0" r="0" b="4445"/>
          <wp:wrapNone/>
          <wp:docPr id="1364927925" name="Immagine 1364927925" descr="emblem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3D7AEE" w14:textId="77777777" w:rsidR="00085582" w:rsidRPr="00085582" w:rsidRDefault="00085582" w:rsidP="00085582">
    <w:pPr>
      <w:keepNext/>
      <w:spacing w:after="0" w:line="240" w:lineRule="auto"/>
      <w:ind w:left="-142"/>
      <w:jc w:val="center"/>
      <w:outlineLvl w:val="0"/>
      <w:rPr>
        <w:rFonts w:ascii="Kunstler Script" w:eastAsia="Calibri" w:hAnsi="Kunstler Script" w:cs="Times New Roman"/>
        <w:bCs/>
        <w:color w:val="000000"/>
        <w:sz w:val="72"/>
        <w:szCs w:val="72"/>
        <w:lang w:val="it-IT" w:eastAsia="it-IT"/>
      </w:rPr>
    </w:pPr>
    <w:r w:rsidRPr="00085582">
      <w:rPr>
        <w:rFonts w:ascii="Kunstler Script" w:eastAsia="Calibri" w:hAnsi="Kunstler Script" w:cs="Times New Roman"/>
        <w:bCs/>
        <w:color w:val="000000"/>
        <w:sz w:val="72"/>
        <w:szCs w:val="72"/>
        <w:lang w:val="it-IT" w:eastAsia="it-IT"/>
      </w:rPr>
      <w:t>Ministero dell’Università e della Ricerca</w:t>
    </w:r>
  </w:p>
  <w:p w14:paraId="47A1F4CC" w14:textId="77777777" w:rsidR="00085582" w:rsidRPr="00085582" w:rsidRDefault="00085582" w:rsidP="00085582">
    <w:pPr>
      <w:tabs>
        <w:tab w:val="left" w:pos="1905"/>
        <w:tab w:val="center" w:pos="4819"/>
        <w:tab w:val="right" w:pos="9638"/>
      </w:tabs>
      <w:spacing w:after="0" w:line="240" w:lineRule="auto"/>
      <w:jc w:val="center"/>
      <w:rPr>
        <w:rFonts w:ascii="Palatino Linotype" w:eastAsia="Calibri" w:hAnsi="Palatino Linotype" w:cs="Tahoma"/>
        <w:i/>
        <w:iCs/>
        <w:color w:val="auto"/>
        <w:sz w:val="24"/>
        <w:szCs w:val="24"/>
        <w:lang w:val="it-IT" w:eastAsia="it-IT"/>
      </w:rPr>
    </w:pPr>
    <w:r w:rsidRPr="00085582">
      <w:rPr>
        <w:rFonts w:ascii="Palatino Linotype" w:eastAsia="Calibri" w:hAnsi="Palatino Linotype" w:cs="Tahoma"/>
        <w:i/>
        <w:iCs/>
        <w:color w:val="auto"/>
        <w:sz w:val="24"/>
        <w:szCs w:val="24"/>
        <w:lang w:val="it-IT" w:eastAsia="it-IT"/>
      </w:rPr>
      <w:t>SEGRETARIATO GENERALE</w:t>
    </w:r>
  </w:p>
  <w:p w14:paraId="2B390529" w14:textId="77777777" w:rsidR="00085582" w:rsidRPr="00085582" w:rsidRDefault="00085582" w:rsidP="00085582">
    <w:pPr>
      <w:tabs>
        <w:tab w:val="left" w:pos="1905"/>
        <w:tab w:val="center" w:pos="4819"/>
      </w:tabs>
      <w:spacing w:after="0" w:line="240" w:lineRule="auto"/>
      <w:ind w:left="-284"/>
      <w:jc w:val="both"/>
      <w:rPr>
        <w:rFonts w:ascii="Times New Roman" w:eastAsia="Calibri" w:hAnsi="Times New Roman" w:cs="Times New Roman"/>
        <w:iCs/>
        <w:color w:val="auto"/>
        <w:sz w:val="23"/>
        <w:szCs w:val="23"/>
        <w:lang w:val="it-IT" w:eastAsia="it-IT"/>
      </w:rPr>
    </w:pPr>
    <w:r w:rsidRPr="00085582">
      <w:rPr>
        <w:rFonts w:ascii="Times New Roman" w:eastAsia="Calibri" w:hAnsi="Times New Roman" w:cs="Times New Roman"/>
        <w:iCs/>
        <w:color w:val="auto"/>
        <w:sz w:val="23"/>
        <w:szCs w:val="23"/>
        <w:lang w:val="it-IT" w:eastAsia="it-IT"/>
      </w:rPr>
      <w:t>Direzione generale per le specializzazioni sanitarie, i dottorati di ricerca e altra formazione post-universitaria</w:t>
    </w:r>
  </w:p>
  <w:p w14:paraId="0D300D72" w14:textId="77777777" w:rsidR="00085582" w:rsidRDefault="000855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7872567">
    <w:abstractNumId w:val="8"/>
  </w:num>
  <w:num w:numId="2" w16cid:durableId="718431357">
    <w:abstractNumId w:val="6"/>
  </w:num>
  <w:num w:numId="3" w16cid:durableId="1747990328">
    <w:abstractNumId w:val="5"/>
  </w:num>
  <w:num w:numId="4" w16cid:durableId="1887332027">
    <w:abstractNumId w:val="4"/>
  </w:num>
  <w:num w:numId="5" w16cid:durableId="1799032670">
    <w:abstractNumId w:val="7"/>
  </w:num>
  <w:num w:numId="6" w16cid:durableId="284436125">
    <w:abstractNumId w:val="3"/>
  </w:num>
  <w:num w:numId="7" w16cid:durableId="181822475">
    <w:abstractNumId w:val="2"/>
  </w:num>
  <w:num w:numId="8" w16cid:durableId="1909461622">
    <w:abstractNumId w:val="1"/>
  </w:num>
  <w:num w:numId="9" w16cid:durableId="210738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FF6"/>
    <w:rsid w:val="00034616"/>
    <w:rsid w:val="0006063C"/>
    <w:rsid w:val="00085582"/>
    <w:rsid w:val="00097A1A"/>
    <w:rsid w:val="000E631A"/>
    <w:rsid w:val="0015074B"/>
    <w:rsid w:val="001D4294"/>
    <w:rsid w:val="0022273B"/>
    <w:rsid w:val="002672E2"/>
    <w:rsid w:val="0029639D"/>
    <w:rsid w:val="00326F90"/>
    <w:rsid w:val="003346E0"/>
    <w:rsid w:val="00334A21"/>
    <w:rsid w:val="004C63D1"/>
    <w:rsid w:val="00550A56"/>
    <w:rsid w:val="00583819"/>
    <w:rsid w:val="00676774"/>
    <w:rsid w:val="00772A77"/>
    <w:rsid w:val="00792E5D"/>
    <w:rsid w:val="007932DA"/>
    <w:rsid w:val="007A2D69"/>
    <w:rsid w:val="00833799"/>
    <w:rsid w:val="00912AF8"/>
    <w:rsid w:val="00A73241"/>
    <w:rsid w:val="00AA134C"/>
    <w:rsid w:val="00AA1D8D"/>
    <w:rsid w:val="00AC6E0D"/>
    <w:rsid w:val="00B30C7D"/>
    <w:rsid w:val="00B47730"/>
    <w:rsid w:val="00B908EE"/>
    <w:rsid w:val="00BA623E"/>
    <w:rsid w:val="00C25F9A"/>
    <w:rsid w:val="00C72C39"/>
    <w:rsid w:val="00CB0664"/>
    <w:rsid w:val="00D5722C"/>
    <w:rsid w:val="00D67745"/>
    <w:rsid w:val="00D85CA6"/>
    <w:rsid w:val="00DB2C1E"/>
    <w:rsid w:val="00EA2563"/>
    <w:rsid w:val="00EC0B28"/>
    <w:rsid w:val="00EC31A4"/>
    <w:rsid w:val="00F118FB"/>
    <w:rsid w:val="00F92D48"/>
    <w:rsid w:val="00FC693F"/>
    <w:rsid w:val="00FF6C93"/>
    <w:rsid w:val="62EEF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6E5D344F-0E90-42F5-BBCF-A6B7BE61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pPr>
      <w:spacing w:after="120"/>
    </w:pPr>
    <w:rPr>
      <w:rFonts w:ascii="Arial" w:hAnsi="Arial"/>
      <w:color w:val="333333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999999"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1394</Words>
  <Characters>7949</Characters>
  <Application>Microsoft Office Word</Application>
  <DocSecurity>0</DocSecurity>
  <Lines>66</Lines>
  <Paragraphs>18</Paragraphs>
  <ScaleCrop>false</ScaleCrop>
  <Manager/>
  <Company/>
  <LinksUpToDate>false</LinksUpToDate>
  <CharactersWithSpaces>9325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Russo Renato</cp:lastModifiedBy>
  <cp:revision>6</cp:revision>
  <dcterms:created xsi:type="dcterms:W3CDTF">2026-06-30T12:20:00Z</dcterms:created>
  <dcterms:modified xsi:type="dcterms:W3CDTF">2026-07-01T11:10:00Z</dcterms:modified>
  <cp:category/>
</cp:coreProperties>
</file>